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B4A" w:rsidRPr="00837958" w:rsidRDefault="00E20B4A" w:rsidP="00E20B4A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83795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Pr="00837958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12.2 </w:t>
      </w:r>
      <w:r w:rsidRPr="00837958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滑轮</w:t>
      </w:r>
      <w:r w:rsidRPr="0083795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》同步练习</w:t>
      </w:r>
    </w:p>
    <w:p w:rsidR="001B7C6F" w:rsidRDefault="00085EF8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1B7C6F" w:rsidRDefault="00085EF8">
      <w:pPr>
        <w:pStyle w:val="Normal03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．用定滑轮匀速提升重物，所用拉力的方向如图所示，不计摩擦，比较拉力</w:t>
      </w:r>
      <w:r>
        <w:rPr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pt;height:15.7pt" o:ole="">
            <v:imagedata r:id="rId8" o:title=""/>
          </v:shape>
          <o:OLEObject Type="Embed" ProgID="Equation.DSMT4" ShapeID="_x0000_i1025" DrawAspect="Content" ObjectID="_1685082767" r:id="rId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26" type="#_x0000_t75" style="width:12.75pt;height:15.7pt" o:ole="">
            <v:imagedata r:id="rId10" o:title=""/>
          </v:shape>
          <o:OLEObject Type="Embed" ProgID="Equation.DSMT4" ShapeID="_x0000_i1026" DrawAspect="Content" ObjectID="_1685082768" r:id="rId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27" type="#_x0000_t75" style="width:12.75pt;height:15.7pt" o:ole="">
            <v:imagedata r:id="rId12" o:title=""/>
          </v:shape>
          <o:OLEObject Type="Embed" ProgID="Equation.DSMT4" ShapeID="_x0000_i1027" DrawAspect="Content" ObjectID="_1685082769" r:id="rId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的大小</w:t>
      </w:r>
      <w:r>
        <w:rPr>
          <w:position w:val="-10"/>
        </w:rPr>
        <w:object w:dxaOrig="135" w:dyaOrig="300">
          <v:shape id="_x0000_i1028" type="#_x0000_t75" style="width:6.95pt;height:15.1pt" o:ole="">
            <v:imagedata r:id="rId14" o:title=""/>
          </v:shape>
          <o:OLEObject Type="Embed" ProgID="Equation.DSMT4" ShapeID="_x0000_i1028" DrawAspect="Content" ObjectID="_1685082770" r:id="rId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9" type="#_x0000_t75" style="width:6.95pt;height:15.1pt" o:ole="">
            <v:imagedata r:id="rId16" o:title=""/>
          </v:shape>
          <o:OLEObject Type="Embed" ProgID="Equation.DSMT4" ShapeID="_x0000_i1029" DrawAspect="Content" ObjectID="_1685082771" r:id="rId17"/>
        </w:object>
      </w:r>
    </w:p>
    <w:p w:rsidR="001B7C6F" w:rsidRDefault="00085EF8">
      <w:pPr>
        <w:pStyle w:val="Normal03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62000" cy="981075"/>
            <wp:effectExtent l="0" t="0" r="0" b="9525"/>
            <wp:docPr id="17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4158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23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0" type="#_x0000_t75" style="width:53.4pt;height:15.7pt" o:ole="">
            <v:imagedata r:id="rId19" o:title=""/>
          </v:shape>
          <o:OLEObject Type="Embed" ProgID="Equation.DSMT4" ShapeID="_x0000_i1030" DrawAspect="Content" ObjectID="_1685082772" r:id="rId20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1" type="#_x0000_t75" style="width:53.4pt;height:15.7pt" o:ole="">
            <v:imagedata r:id="rId21" o:title=""/>
          </v:shape>
          <o:OLEObject Type="Embed" ProgID="Equation.DSMT4" ShapeID="_x0000_i1031" DrawAspect="Content" ObjectID="_1685082773" r:id="rId22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2" type="#_x0000_t75" style="width:53.4pt;height:15.7pt" o:ole="">
            <v:imagedata r:id="rId23" o:title=""/>
          </v:shape>
          <o:OLEObject Type="Embed" ProgID="Equation.DSMT4" ShapeID="_x0000_i1032" DrawAspect="Content" ObjectID="_1685082774" r:id="rId24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1065" w:dyaOrig="315">
          <v:shape id="_x0000_i1033" type="#_x0000_t75" style="width:53.4pt;height:15.7pt" o:ole="">
            <v:imagedata r:id="rId25" o:title=""/>
          </v:shape>
          <o:OLEObject Type="Embed" ProgID="Equation.DSMT4" ShapeID="_x0000_i1033" DrawAspect="Content" ObjectID="_1685082775" r:id="rId26"/>
        </w:object>
      </w:r>
    </w:p>
    <w:p w:rsidR="001B7C6F" w:rsidRDefault="00085EF8">
      <w:pPr>
        <w:pStyle w:val="Normal03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．一名体重</w:t>
      </w:r>
      <w:r>
        <w:rPr>
          <w:position w:val="-6"/>
        </w:rPr>
        <w:object w:dxaOrig="555" w:dyaOrig="255">
          <v:shape id="_x0000_i1034" type="#_x0000_t75" style="width:27.85pt;height:12.75pt" o:ole="">
            <v:imagedata r:id="rId27" o:title=""/>
          </v:shape>
          <o:OLEObject Type="Embed" ProgID="Equation.DSMT4" ShapeID="_x0000_i1034" DrawAspect="Content" ObjectID="_1685082776" r:id="rId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的举重运动员，可举起</w:t>
      </w:r>
      <w:r>
        <w:rPr>
          <w:position w:val="-6"/>
        </w:rPr>
        <w:object w:dxaOrig="645" w:dyaOrig="255">
          <v:shape id="_x0000_i1035" type="#_x0000_t75" style="width:32.5pt;height:12.75pt" o:ole="">
            <v:imagedata r:id="rId29" o:title=""/>
          </v:shape>
          <o:OLEObject Type="Embed" ProgID="Equation.DSMT4" ShapeID="_x0000_i1035" DrawAspect="Content" ObjectID="_1685082777" r:id="rId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的物体，这个人站在地面上，用如图装置提升物体，滑轮重和摩擦均忽略不计，在下列四个不同重力的物体中，他能提起的最重的物重是</w:t>
      </w:r>
      <w:r>
        <w:rPr>
          <w:position w:val="-10"/>
        </w:rPr>
        <w:object w:dxaOrig="135" w:dyaOrig="300">
          <v:shape id="_x0000_i1036" type="#_x0000_t75" style="width:6.95pt;height:15.1pt" o:ole="">
            <v:imagedata r:id="rId31" o:title=""/>
          </v:shape>
          <o:OLEObject Type="Embed" ProgID="Equation.DSMT4" ShapeID="_x0000_i1036" DrawAspect="Content" ObjectID="_1685082778" r:id="rId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7" type="#_x0000_t75" style="width:6.95pt;height:15.1pt" o:ole="">
            <v:imagedata r:id="rId33" o:title=""/>
          </v:shape>
          <o:OLEObject Type="Embed" ProgID="Equation.DSMT4" ShapeID="_x0000_i1037" DrawAspect="Content" ObjectID="_1685082779" r:id="rId34"/>
        </w:object>
      </w:r>
    </w:p>
    <w:p w:rsidR="001B7C6F" w:rsidRDefault="00085EF8">
      <w:pPr>
        <w:pStyle w:val="Normal032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90575" cy="981075"/>
            <wp:effectExtent l="0" t="0" r="9525" b="9525"/>
            <wp:docPr id="16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16981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22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600 </w:t>
      </w:r>
      <w:r>
        <w:rPr>
          <w:position w:val="-6"/>
        </w:rPr>
        <w:object w:dxaOrig="240" w:dyaOrig="255">
          <v:shape id="_x0000_i1038" type="#_x0000_t75" style="width:12.2pt;height:12.75pt" o:ole="">
            <v:imagedata r:id="rId36" o:title=""/>
          </v:shape>
          <o:OLEObject Type="Embed" ProgID="Equation.DSMT4" ShapeID="_x0000_i1038" DrawAspect="Content" ObjectID="_1685082780" r:id="rId37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1300 </w:t>
      </w:r>
      <w:r>
        <w:rPr>
          <w:position w:val="-6"/>
        </w:rPr>
        <w:object w:dxaOrig="240" w:dyaOrig="255">
          <v:shape id="_x0000_i1039" type="#_x0000_t75" style="width:12.2pt;height:12.75pt" o:ole="">
            <v:imagedata r:id="rId38" o:title=""/>
          </v:shape>
          <o:OLEObject Type="Embed" ProgID="Equation.DSMT4" ShapeID="_x0000_i1039" DrawAspect="Content" ObjectID="_1685082781" r:id="rId39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1900 </w:t>
      </w:r>
      <w:r>
        <w:rPr>
          <w:position w:val="-6"/>
        </w:rPr>
        <w:object w:dxaOrig="240" w:dyaOrig="255">
          <v:shape id="_x0000_i1040" type="#_x0000_t75" style="width:12.2pt;height:12.75pt" o:ole="">
            <v:imagedata r:id="rId40" o:title=""/>
          </v:shape>
          <o:OLEObject Type="Embed" ProgID="Equation.DSMT4" ShapeID="_x0000_i1040" DrawAspect="Content" ObjectID="_1685082782" r:id="rId4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 xml:space="preserve">700 </w:t>
      </w:r>
      <w:r>
        <w:rPr>
          <w:position w:val="-6"/>
        </w:rPr>
        <w:object w:dxaOrig="240" w:dyaOrig="255">
          <v:shape id="_x0000_i1041" type="#_x0000_t75" style="width:12.2pt;height:12.75pt" o:ole="">
            <v:imagedata r:id="rId42" o:title=""/>
          </v:shape>
          <o:OLEObject Type="Embed" ProgID="Equation.DSMT4" ShapeID="_x0000_i1041" DrawAspect="Content" ObjectID="_1685082783" r:id="rId43"/>
        </w:object>
      </w:r>
    </w:p>
    <w:p w:rsidR="001B7C6F" w:rsidRDefault="00085EF8">
      <w:pPr>
        <w:pStyle w:val="Normal03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．如图，用同一滑轮匀速提升同一重物（不计绳重、摩擦），图中</w:t>
      </w:r>
      <w:r>
        <w:rPr>
          <w:position w:val="-10"/>
        </w:rPr>
        <w:object w:dxaOrig="240" w:dyaOrig="315">
          <v:shape id="_x0000_i1042" type="#_x0000_t75" style="width:12.2pt;height:15.7pt" o:ole="">
            <v:imagedata r:id="rId44" o:title=""/>
          </v:shape>
          <o:OLEObject Type="Embed" ProgID="Equation.DSMT4" ShapeID="_x0000_i1042" DrawAspect="Content" ObjectID="_1685082784" r:id="rId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43" type="#_x0000_t75" style="width:12.75pt;height:15.7pt" o:ole="">
            <v:imagedata r:id="rId46" o:title=""/>
          </v:shape>
          <o:OLEObject Type="Embed" ProgID="Equation.DSMT4" ShapeID="_x0000_i1043" DrawAspect="Content" ObjectID="_1685082785" r:id="rId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44" type="#_x0000_t75" style="width:12.75pt;height:15.7pt" o:ole="">
            <v:imagedata r:id="rId48" o:title=""/>
          </v:shape>
          <o:OLEObject Type="Embed" ProgID="Equation.DSMT4" ShapeID="_x0000_i1044" DrawAspect="Content" ObjectID="_1685082786" r:id="rId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45" type="#_x0000_t75" style="width:12.75pt;height:15.7pt" o:ole="">
            <v:imagedata r:id="rId50" o:title=""/>
          </v:shape>
          <o:OLEObject Type="Embed" ProgID="Equation.DSMT4" ShapeID="_x0000_i1045" DrawAspect="Content" ObjectID="_1685082787" r:id="rId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之间的大小关系正确的是</w:t>
      </w:r>
      <w:r>
        <w:rPr>
          <w:position w:val="-10"/>
        </w:rPr>
        <w:object w:dxaOrig="135" w:dyaOrig="300">
          <v:shape id="_x0000_i1046" type="#_x0000_t75" style="width:6.95pt;height:15.1pt" o:ole="">
            <v:imagedata r:id="rId52" o:title=""/>
          </v:shape>
          <o:OLEObject Type="Embed" ProgID="Equation.DSMT4" ShapeID="_x0000_i1046" DrawAspect="Content" ObjectID="_1685082788" r:id="rId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7" type="#_x0000_t75" style="width:6.95pt;height:15.1pt" o:ole="">
            <v:imagedata r:id="rId54" o:title=""/>
          </v:shape>
          <o:OLEObject Type="Embed" ProgID="Equation.DSMT4" ShapeID="_x0000_i1047" DrawAspect="Content" ObjectID="_1685082789" r:id="rId55"/>
        </w:object>
      </w:r>
    </w:p>
    <w:p w:rsidR="001B7C6F" w:rsidRDefault="00085EF8">
      <w:pPr>
        <w:pStyle w:val="Normal03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90700" cy="1381125"/>
            <wp:effectExtent l="0" t="0" r="0" b="9525"/>
            <wp:docPr id="15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979890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2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60" w:dyaOrig="315">
          <v:shape id="_x0000_i1048" type="#_x0000_t75" style="width:33.1pt;height:15.7pt" o:ole="">
            <v:imagedata r:id="rId57" o:title=""/>
          </v:shape>
          <o:OLEObject Type="Embed" ProgID="Equation.DSMT4" ShapeID="_x0000_i1048" DrawAspect="Content" ObjectID="_1685082790" r:id="rId58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60" w:dyaOrig="315">
          <v:shape id="_x0000_i1049" type="#_x0000_t75" style="width:33.1pt;height:15.7pt" o:ole="">
            <v:imagedata r:id="rId59" o:title=""/>
          </v:shape>
          <o:OLEObject Type="Embed" ProgID="Equation.DSMT4" ShapeID="_x0000_i1049" DrawAspect="Content" ObjectID="_1685082791" r:id="rId60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65" w:dyaOrig="315">
          <v:shape id="_x0000_i1050" type="#_x0000_t75" style="width:38.3pt;height:15.7pt" o:ole="">
            <v:imagedata r:id="rId61" o:title=""/>
          </v:shape>
          <o:OLEObject Type="Embed" ProgID="Equation.DSMT4" ShapeID="_x0000_i1050" DrawAspect="Content" ObjectID="_1685082792" r:id="rId62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80" w:dyaOrig="315">
          <v:shape id="_x0000_i1051" type="#_x0000_t75" style="width:38.9pt;height:15.7pt" o:ole="">
            <v:imagedata r:id="rId63" o:title=""/>
          </v:shape>
          <o:OLEObject Type="Embed" ProgID="Equation.DSMT4" ShapeID="_x0000_i1051" DrawAspect="Content" ObjectID="_1685082793" r:id="rId64"/>
        </w:object>
      </w:r>
    </w:p>
    <w:p w:rsidR="001B7C6F" w:rsidRDefault="00085EF8">
      <w:pPr>
        <w:pStyle w:val="Normal03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．如图，甲、乙两人将同一物体拉到楼顶上，不计滑轮重力和摩擦，下列说法正确的是</w:t>
      </w:r>
      <w:r>
        <w:rPr>
          <w:position w:val="-10"/>
        </w:rPr>
        <w:object w:dxaOrig="135" w:dyaOrig="300">
          <v:shape id="_x0000_i1052" type="#_x0000_t75" style="width:6.95pt;height:15.1pt" o:ole="">
            <v:imagedata r:id="rId65" o:title=""/>
          </v:shape>
          <o:OLEObject Type="Embed" ProgID="Equation.DSMT4" ShapeID="_x0000_i1052" DrawAspect="Content" ObjectID="_1685082794" r:id="rId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3" type="#_x0000_t75" style="width:6.95pt;height:15.1pt" o:ole="">
            <v:imagedata r:id="rId67" o:title=""/>
          </v:shape>
          <o:OLEObject Type="Embed" ProgID="Equation.DSMT4" ShapeID="_x0000_i1053" DrawAspect="Content" ObjectID="_1685082795" r:id="rId68"/>
        </w:object>
      </w:r>
    </w:p>
    <w:p w:rsidR="001B7C6F" w:rsidRDefault="00085EF8">
      <w:pPr>
        <w:pStyle w:val="Normal03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208405" cy="1113155"/>
            <wp:effectExtent l="0" t="0" r="10795" b="10795"/>
            <wp:docPr id="14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999376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．甲乙两人用力一样大</w:t>
      </w:r>
      <w:r>
        <w:rPr>
          <w:lang w:eastAsia="zh-CN"/>
        </w:rPr>
        <w:tab/>
      </w:r>
    </w:p>
    <w:p w:rsidR="001B7C6F" w:rsidRDefault="00085EF8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．甲使绳索移动的距离大于乙使绳索移动的距离</w:t>
      </w:r>
      <w:r>
        <w:rPr>
          <w:lang w:eastAsia="zh-CN"/>
        </w:rPr>
        <w:tab/>
      </w:r>
    </w:p>
    <w:p w:rsidR="001B7C6F" w:rsidRDefault="00085EF8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．乙用力比甲小</w:t>
      </w:r>
      <w:r>
        <w:rPr>
          <w:lang w:eastAsia="zh-CN"/>
        </w:rPr>
        <w:tab/>
      </w:r>
    </w:p>
    <w:p w:rsidR="001B7C6F" w:rsidRDefault="00085EF8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．甲乙使绳索移动的距离相等</w:t>
      </w:r>
    </w:p>
    <w:p w:rsidR="001B7C6F" w:rsidRDefault="00085EF8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．工人用如图所示的装置运送砂石，下列说法正确的是</w:t>
      </w:r>
      <w:r>
        <w:rPr>
          <w:position w:val="-10"/>
        </w:rPr>
        <w:object w:dxaOrig="135" w:dyaOrig="300">
          <v:shape id="_x0000_i1054" type="#_x0000_t75" style="width:6.95pt;height:15.1pt" o:ole="">
            <v:imagedata r:id="rId70" o:title=""/>
          </v:shape>
          <o:OLEObject Type="Embed" ProgID="Equation.DSMT4" ShapeID="_x0000_i1054" DrawAspect="Content" ObjectID="_1685082796" r:id="rId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5" type="#_x0000_t75" style="width:6.95pt;height:15.1pt" o:ole="">
            <v:imagedata r:id="rId72" o:title=""/>
          </v:shape>
          <o:OLEObject Type="Embed" ProgID="Equation.DSMT4" ShapeID="_x0000_i1055" DrawAspect="Content" ObjectID="_1685082797" r:id="rId73"/>
        </w:object>
      </w:r>
    </w:p>
    <w:p w:rsidR="001B7C6F" w:rsidRDefault="00085EF8">
      <w:pPr>
        <w:pStyle w:val="Normal02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滑轮组中的定滑轮能改变拉力的大小</w:t>
      </w:r>
    </w:p>
    <w:p w:rsidR="001B7C6F" w:rsidRDefault="00085EF8">
      <w:pPr>
        <w:pStyle w:val="Normal02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图中动滑轮相当于一个省力杠杆</w:t>
      </w:r>
    </w:p>
    <w:p w:rsidR="001B7C6F" w:rsidRDefault="00085EF8">
      <w:pPr>
        <w:pStyle w:val="Normal02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绳子自由端下拉</w:t>
      </w:r>
      <w:r>
        <w:rPr>
          <w:position w:val="-6"/>
        </w:rPr>
        <w:object w:dxaOrig="300" w:dyaOrig="255">
          <v:shape id="_x0000_i1056" type="#_x0000_t75" style="width:15.1pt;height:12.75pt" o:ole="">
            <v:imagedata r:id="rId74" o:title=""/>
          </v:shape>
          <o:OLEObject Type="Embed" ProgID="Equation.DSMT4" ShapeID="_x0000_i1056" DrawAspect="Content" ObjectID="_1685082798" r:id="rId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，桶上升</w:t>
      </w:r>
      <w:r>
        <w:rPr>
          <w:position w:val="-6"/>
        </w:rPr>
        <w:object w:dxaOrig="345" w:dyaOrig="255">
          <v:shape id="_x0000_i1057" type="#_x0000_t75" style="width:17.4pt;height:12.75pt" o:ole="">
            <v:imagedata r:id="rId76" o:title=""/>
          </v:shape>
          <o:OLEObject Type="Embed" ProgID="Equation.DSMT4" ShapeID="_x0000_i1057" DrawAspect="Content" ObjectID="_1685082799" r:id="rId77"/>
        </w:object>
      </w:r>
    </w:p>
    <w:p w:rsidR="001B7C6F" w:rsidRDefault="00085EF8">
      <w:pPr>
        <w:pStyle w:val="Normal029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④</w:t>
      </w:r>
      <w:r>
        <w:rPr>
          <w:rFonts w:ascii="Times New Roman" w:eastAsia="新宋体" w:hAnsi="Times New Roman" w:hint="eastAsia"/>
          <w:szCs w:val="21"/>
          <w:lang w:eastAsia="zh-CN"/>
        </w:rPr>
        <w:t>质量为</w:t>
      </w:r>
      <w:r>
        <w:rPr>
          <w:position w:val="-10"/>
        </w:rPr>
        <w:object w:dxaOrig="525" w:dyaOrig="300">
          <v:shape id="_x0000_i1058" type="#_x0000_t75" style="width:26.15pt;height:15.1pt" o:ole="">
            <v:imagedata r:id="rId78" o:title=""/>
          </v:shape>
          <o:OLEObject Type="Embed" ProgID="Equation.DSMT4" ShapeID="_x0000_i1058" DrawAspect="Content" ObjectID="_1685082800" r:id="rId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的工人利用该滑轮组不能提起</w:t>
      </w:r>
      <w:r>
        <w:rPr>
          <w:position w:val="-10"/>
        </w:rPr>
        <w:object w:dxaOrig="615" w:dyaOrig="300">
          <v:shape id="_x0000_i1059" type="#_x0000_t75" style="width:30.75pt;height:15.1pt" o:ole="">
            <v:imagedata r:id="rId80" o:title=""/>
          </v:shape>
          <o:OLEObject Type="Embed" ProgID="Equation.DSMT4" ShapeID="_x0000_i1059" DrawAspect="Content" ObjectID="_1685082801" r:id="rId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的砂石</w:t>
      </w:r>
    </w:p>
    <w:p w:rsidR="001B7C6F" w:rsidRDefault="00085EF8">
      <w:pPr>
        <w:pStyle w:val="Normal02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96925" cy="1346200"/>
            <wp:effectExtent l="0" t="0" r="3175" b="6350"/>
            <wp:docPr id="13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85785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①②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②④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③④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．只有</w:t>
      </w:r>
      <w:r>
        <w:rPr>
          <w:rFonts w:ascii="宋体" w:hAnsi="宋体" w:cs="宋体" w:hint="eastAsia"/>
          <w:szCs w:val="21"/>
          <w:lang w:eastAsia="zh-CN"/>
        </w:rPr>
        <w:t>②③</w:t>
      </w:r>
    </w:p>
    <w:p w:rsidR="001B7C6F" w:rsidRDefault="00085EF8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．如图所示，用甲、乙两套装置提升重物，滑轮重、绳重和摩擦力均不计，现用</w:t>
      </w:r>
      <w:r>
        <w:rPr>
          <w:position w:val="-10"/>
        </w:rPr>
        <w:object w:dxaOrig="240" w:dyaOrig="315">
          <v:shape id="_x0000_i1060" type="#_x0000_t75" style="width:12.2pt;height:15.7pt" o:ole="">
            <v:imagedata r:id="rId83" o:title=""/>
          </v:shape>
          <o:OLEObject Type="Embed" ProgID="Equation.DSMT4" ShapeID="_x0000_i1060" DrawAspect="Content" ObjectID="_1685082802" r:id="rId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61" type="#_x0000_t75" style="width:12.75pt;height:15.7pt" o:ole="">
            <v:imagedata r:id="rId85" o:title=""/>
          </v:shape>
          <o:OLEObject Type="Embed" ProgID="Equation.DSMT4" ShapeID="_x0000_i1061" DrawAspect="Content" ObjectID="_1685082803" r:id="rId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62" type="#_x0000_t75" style="width:12.75pt;height:15.7pt" o:ole="">
            <v:imagedata r:id="rId87" o:title=""/>
          </v:shape>
          <o:OLEObject Type="Embed" ProgID="Equation.DSMT4" ShapeID="_x0000_i1062" DrawAspect="Content" ObjectID="_1685082804" r:id="rId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分别将相同的重物匀速提升相同高度，所用时间相同，装置甲中</w:t>
      </w:r>
      <w:r>
        <w:rPr>
          <w:position w:val="-10"/>
        </w:rPr>
        <w:object w:dxaOrig="240" w:dyaOrig="315">
          <v:shape id="_x0000_i1063" type="#_x0000_t75" style="width:12.2pt;height:15.7pt" o:ole="">
            <v:imagedata r:id="rId89" o:title=""/>
          </v:shape>
          <o:OLEObject Type="Embed" ProgID="Equation.DSMT4" ShapeID="_x0000_i1063" DrawAspect="Content" ObjectID="_1685082805" r:id="rId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064" type="#_x0000_t75" style="width:12.75pt;height:15.7pt" o:ole="">
            <v:imagedata r:id="rId91" o:title=""/>
          </v:shape>
          <o:OLEObject Type="Embed" ProgID="Equation.DSMT4" ShapeID="_x0000_i1064" DrawAspect="Content" ObjectID="_1685082806" r:id="rId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表示分别沿不同方向拉绳子，装置乙中</w:t>
      </w:r>
      <w:r>
        <w:rPr>
          <w:position w:val="-10"/>
        </w:rPr>
        <w:object w:dxaOrig="255" w:dyaOrig="315">
          <v:shape id="_x0000_i1065" type="#_x0000_t75" style="width:12.75pt;height:15.7pt" o:ole="">
            <v:imagedata r:id="rId93" o:title=""/>
          </v:shape>
          <o:OLEObject Type="Embed" ProgID="Equation.DSMT4" ShapeID="_x0000_i1065" DrawAspect="Content" ObjectID="_1685082807" r:id="rId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表示竖直向上拉绳子；下列说法正确的是</w:t>
      </w:r>
      <w:r>
        <w:rPr>
          <w:position w:val="-10"/>
        </w:rPr>
        <w:object w:dxaOrig="135" w:dyaOrig="300">
          <v:shape id="_x0000_i1066" type="#_x0000_t75" style="width:6.95pt;height:15.1pt" o:ole="">
            <v:imagedata r:id="rId95" o:title=""/>
          </v:shape>
          <o:OLEObject Type="Embed" ProgID="Equation.DSMT4" ShapeID="_x0000_i1066" DrawAspect="Content" ObjectID="_1685082808" r:id="rId9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7" type="#_x0000_t75" style="width:6.95pt;height:15.1pt" o:ole="">
            <v:imagedata r:id="rId97" o:title=""/>
          </v:shape>
          <o:OLEObject Type="Embed" ProgID="Equation.DSMT4" ShapeID="_x0000_i1067" DrawAspect="Content" ObjectID="_1685082809" r:id="rId98"/>
        </w:object>
      </w:r>
    </w:p>
    <w:p w:rsidR="001B7C6F" w:rsidRDefault="00085EF8">
      <w:pPr>
        <w:pStyle w:val="Normal02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14475" cy="1590675"/>
            <wp:effectExtent l="0" t="0" r="9525" b="9525"/>
            <wp:docPr id="12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794800" name="图片 49" descr="菁优网：http://www.jyeoo.com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．甲装置为动滑轮，乙装置为定滑轮</w:t>
      </w:r>
      <w:r>
        <w:rPr>
          <w:lang w:eastAsia="zh-CN"/>
        </w:rPr>
        <w:tab/>
      </w:r>
    </w:p>
    <w:p w:rsidR="001B7C6F" w:rsidRDefault="00085EF8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．拉力大小关系是：</w:t>
      </w:r>
      <w:r>
        <w:rPr>
          <w:position w:val="-10"/>
        </w:rPr>
        <w:object w:dxaOrig="1065" w:dyaOrig="315">
          <v:shape id="_x0000_i1068" type="#_x0000_t75" style="width:53.4pt;height:15.7pt" o:ole="">
            <v:imagedata r:id="rId100" o:title=""/>
          </v:shape>
          <o:OLEObject Type="Embed" ProgID="Equation.DSMT4" ShapeID="_x0000_i1068" DrawAspect="Content" ObjectID="_1685082810" r:id="rId101"/>
        </w:object>
      </w:r>
      <w:r>
        <w:rPr>
          <w:lang w:eastAsia="zh-CN"/>
        </w:rPr>
        <w:tab/>
      </w:r>
    </w:p>
    <w:p w:rsidR="001B7C6F" w:rsidRDefault="00085EF8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55" w:dyaOrig="315">
          <v:shape id="_x0000_i1069" type="#_x0000_t75" style="width:12.75pt;height:15.7pt" o:ole="">
            <v:imagedata r:id="rId102" o:title=""/>
          </v:shape>
          <o:OLEObject Type="Embed" ProgID="Equation.DSMT4" ShapeID="_x0000_i1069" DrawAspect="Content" ObjectID="_1685082811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做的功最大</w:t>
      </w:r>
      <w:r>
        <w:rPr>
          <w:lang w:eastAsia="zh-CN"/>
        </w:rPr>
        <w:tab/>
      </w:r>
    </w:p>
    <w:p w:rsidR="001B7C6F" w:rsidRDefault="00085EF8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40" w:dyaOrig="315">
          <v:shape id="_x0000_i1070" type="#_x0000_t75" style="width:12.2pt;height:15.7pt" o:ole="">
            <v:imagedata r:id="rId104" o:title=""/>
          </v:shape>
          <o:OLEObject Type="Embed" ProgID="Equation.DSMT4" ShapeID="_x0000_i1070" DrawAspect="Content" ObjectID="_1685082812" r:id="rId1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71" type="#_x0000_t75" style="width:12.75pt;height:15.7pt" o:ole="">
            <v:imagedata r:id="rId106" o:title=""/>
          </v:shape>
          <o:OLEObject Type="Embed" ProgID="Equation.DSMT4" ShapeID="_x0000_i1071" DrawAspect="Content" ObjectID="_1685082813" r:id="rId1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72" type="#_x0000_t75" style="width:12.75pt;height:15.7pt" o:ole="">
            <v:imagedata r:id="rId108" o:title=""/>
          </v:shape>
          <o:OLEObject Type="Embed" ProgID="Equation.DSMT4" ShapeID="_x0000_i1072" DrawAspect="Content" ObjectID="_1685082814" r:id="rId1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三个力的功率相等</w:t>
      </w:r>
    </w:p>
    <w:p w:rsidR="001B7C6F" w:rsidRDefault="00085EF8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．如图所示，小明在“探究动滑轮工作特点”的实验中，滑轮第一次受到</w:t>
      </w:r>
      <w:r>
        <w:rPr>
          <w:position w:val="-10"/>
        </w:rPr>
        <w:object w:dxaOrig="240" w:dyaOrig="315">
          <v:shape id="_x0000_i1073" type="#_x0000_t75" style="width:12.2pt;height:15.7pt" o:ole="">
            <v:imagedata r:id="rId110" o:title=""/>
          </v:shape>
          <o:OLEObject Type="Embed" ProgID="Equation.DSMT4" ShapeID="_x0000_i1073" DrawAspect="Content" ObjectID="_1685082815" r:id="rId1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的作用，第二次受到竖直向上</w:t>
      </w:r>
      <w:r>
        <w:rPr>
          <w:position w:val="-10"/>
        </w:rPr>
        <w:object w:dxaOrig="255" w:dyaOrig="315">
          <v:shape id="_x0000_i1074" type="#_x0000_t75" style="width:12.75pt;height:15.7pt" o:ole="">
            <v:imagedata r:id="rId112" o:title=""/>
          </v:shape>
          <o:OLEObject Type="Embed" ProgID="Equation.DSMT4" ShapeID="_x0000_i1074" DrawAspect="Content" ObjectID="_1685082816" r:id="rId1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的作用，物体都被匀速向上提起。已知物体重力为</w:t>
      </w:r>
      <w:r>
        <w:rPr>
          <w:position w:val="-12"/>
        </w:rPr>
        <w:object w:dxaOrig="345" w:dyaOrig="345">
          <v:shape id="_x0000_i1075" type="#_x0000_t75" style="width:17.4pt;height:17.4pt" o:ole="">
            <v:imagedata r:id="rId114" o:title=""/>
          </v:shape>
          <o:OLEObject Type="Embed" ProgID="Equation.DSMT4" ShapeID="_x0000_i1075" DrawAspect="Content" ObjectID="_1685082817" r:id="rId1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。若不计摩擦和绳重，则下列说法正确的是</w:t>
      </w:r>
      <w:r>
        <w:rPr>
          <w:position w:val="-10"/>
        </w:rPr>
        <w:object w:dxaOrig="135" w:dyaOrig="300">
          <v:shape id="_x0000_i1076" type="#_x0000_t75" style="width:6.95pt;height:15.1pt" o:ole="">
            <v:imagedata r:id="rId116" o:title=""/>
          </v:shape>
          <o:OLEObject Type="Embed" ProgID="Equation.DSMT4" ShapeID="_x0000_i1076" DrawAspect="Content" ObjectID="_1685082818" r:id="rId1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7" type="#_x0000_t75" style="width:6.95pt;height:15.1pt" o:ole="">
            <v:imagedata r:id="rId118" o:title=""/>
          </v:shape>
          <o:OLEObject Type="Embed" ProgID="Equation.DSMT4" ShapeID="_x0000_i1077" DrawAspect="Content" ObjectID="_1685082819" r:id="rId119"/>
        </w:object>
      </w:r>
    </w:p>
    <w:p w:rsidR="001B7C6F" w:rsidRDefault="00085EF8">
      <w:pPr>
        <w:pStyle w:val="Normal027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90270" cy="1031875"/>
            <wp:effectExtent l="0" t="0" r="5080" b="15875"/>
            <wp:docPr id="11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255285" name="图片 60" descr="菁优网：http://www.jyeoo.com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．该实验中，需要测量的物理量只有物重</w:t>
      </w:r>
      <w:r>
        <w:rPr>
          <w:position w:val="-12"/>
        </w:rPr>
        <w:object w:dxaOrig="345" w:dyaOrig="345">
          <v:shape id="_x0000_i1078" type="#_x0000_t75" style="width:17.4pt;height:17.4pt" o:ole="">
            <v:imagedata r:id="rId121" o:title=""/>
          </v:shape>
          <o:OLEObject Type="Embed" ProgID="Equation.DSMT4" ShapeID="_x0000_i1078" DrawAspect="Content" ObjectID="_1685082820" r:id="rId1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和测力计示数</w:t>
      </w:r>
      <w:r>
        <w:rPr>
          <w:position w:val="-4"/>
        </w:rPr>
        <w:object w:dxaOrig="240" w:dyaOrig="240">
          <v:shape id="_x0000_i1079" type="#_x0000_t75" style="width:12.2pt;height:12.2pt" o:ole="">
            <v:imagedata r:id="rId123" o:title=""/>
          </v:shape>
          <o:OLEObject Type="Embed" ProgID="Equation.DSMT4" ShapeID="_x0000_i1079" DrawAspect="Content" ObjectID="_1685082821" r:id="rId124"/>
        </w:object>
      </w:r>
      <w:r>
        <w:rPr>
          <w:lang w:eastAsia="zh-CN"/>
        </w:rPr>
        <w:tab/>
      </w:r>
    </w:p>
    <w:p w:rsidR="001B7C6F" w:rsidRDefault="00085EF8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22"/>
        </w:rPr>
        <w:object w:dxaOrig="915" w:dyaOrig="555">
          <v:shape id="_x0000_i1080" type="#_x0000_t75" style="width:45.85pt;height:27.85pt" o:ole="">
            <v:imagedata r:id="rId125" o:title=""/>
          </v:shape>
          <o:OLEObject Type="Embed" ProgID="Equation.DSMT4" ShapeID="_x0000_i1080" DrawAspect="Content" ObjectID="_1685082822" r:id="rId126"/>
        </w:object>
      </w:r>
      <w:r>
        <w:rPr>
          <w:lang w:eastAsia="zh-CN"/>
        </w:rPr>
        <w:tab/>
      </w:r>
    </w:p>
    <w:p w:rsidR="001B7C6F" w:rsidRDefault="00085EF8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40" w:dyaOrig="315">
          <v:shape id="_x0000_i1081" type="#_x0000_t75" style="width:12.2pt;height:15.7pt" o:ole="">
            <v:imagedata r:id="rId127" o:title=""/>
          </v:shape>
          <o:OLEObject Type="Embed" ProgID="Equation.DSMT4" ShapeID="_x0000_i1081" DrawAspect="Content" ObjectID="_1685082823" r:id="rId1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的力臂为</w:t>
      </w:r>
      <w:r>
        <w:rPr>
          <w:position w:val="-6"/>
        </w:rPr>
        <w:object w:dxaOrig="345" w:dyaOrig="255">
          <v:shape id="_x0000_i1082" type="#_x0000_t75" style="width:17.4pt;height:12.75pt" o:ole="">
            <v:imagedata r:id="rId129" o:title=""/>
          </v:shape>
          <o:OLEObject Type="Embed" ProgID="Equation.DSMT4" ShapeID="_x0000_i1082" DrawAspect="Content" ObjectID="_1685082824" r:id="rId130"/>
        </w:object>
      </w:r>
      <w:r>
        <w:rPr>
          <w:lang w:eastAsia="zh-CN"/>
        </w:rPr>
        <w:tab/>
      </w:r>
    </w:p>
    <w:p w:rsidR="001B7C6F" w:rsidRDefault="00085EF8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45" w:dyaOrig="315">
          <v:shape id="_x0000_i1083" type="#_x0000_t75" style="width:32.5pt;height:15.7pt" o:ole="">
            <v:imagedata r:id="rId131" o:title=""/>
          </v:shape>
          <o:OLEObject Type="Embed" ProgID="Equation.DSMT4" ShapeID="_x0000_i1083" DrawAspect="Content" ObjectID="_1685082825" r:id="rId132"/>
        </w:object>
      </w:r>
    </w:p>
    <w:p w:rsidR="001B7C6F" w:rsidRDefault="00085EF8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．如图所示装置中，</w:t>
      </w:r>
      <w:r>
        <w:rPr>
          <w:position w:val="-4"/>
        </w:rPr>
        <w:object w:dxaOrig="225" w:dyaOrig="240">
          <v:shape id="_x0000_i1084" type="#_x0000_t75" style="width:11.05pt;height:12.2pt" o:ole="">
            <v:imagedata r:id="rId133" o:title=""/>
          </v:shape>
          <o:OLEObject Type="Embed" ProgID="Equation.DSMT4" ShapeID="_x0000_i1084" DrawAspect="Content" ObjectID="_1685082826" r:id="rId1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物体重力为</w:t>
      </w:r>
      <w:r>
        <w:rPr>
          <w:position w:val="-6"/>
        </w:rPr>
        <w:object w:dxaOrig="540" w:dyaOrig="255">
          <v:shape id="_x0000_i1085" type="#_x0000_t75" style="width:27.3pt;height:12.75pt" o:ole="">
            <v:imagedata r:id="rId135" o:title=""/>
          </v:shape>
          <o:OLEObject Type="Embed" ProgID="Equation.DSMT4" ShapeID="_x0000_i1085" DrawAspect="Content" ObjectID="_1685082827" r:id="rId1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086" type="#_x0000_t75" style="width:11.05pt;height:12.2pt" o:ole="">
            <v:imagedata r:id="rId137" o:title=""/>
          </v:shape>
          <o:OLEObject Type="Embed" ProgID="Equation.DSMT4" ShapeID="_x0000_i1086" DrawAspect="Content" ObjectID="_1685082828" r:id="rId1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物体重力为</w:t>
      </w:r>
      <w:r>
        <w:rPr>
          <w:position w:val="-6"/>
        </w:rPr>
        <w:object w:dxaOrig="465" w:dyaOrig="255">
          <v:shape id="_x0000_i1087" type="#_x0000_t75" style="width:23.25pt;height:12.75pt" o:ole="">
            <v:imagedata r:id="rId139" o:title=""/>
          </v:shape>
          <o:OLEObject Type="Embed" ProgID="Equation.DSMT4" ShapeID="_x0000_i1087" DrawAspect="Content" ObjectID="_1685082829" r:id="rId1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，此时</w:t>
      </w:r>
      <w:r>
        <w:rPr>
          <w:position w:val="-4"/>
        </w:rPr>
        <w:object w:dxaOrig="225" w:dyaOrig="240">
          <v:shape id="_x0000_i1088" type="#_x0000_t75" style="width:11.05pt;height:12.2pt" o:ole="">
            <v:imagedata r:id="rId141" o:title=""/>
          </v:shape>
          <o:OLEObject Type="Embed" ProgID="Equation.DSMT4" ShapeID="_x0000_i1088" DrawAspect="Content" ObjectID="_1685082830" r:id="rId1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物体恰好向右做匀速直线运动，</w:t>
      </w:r>
      <w:r>
        <w:rPr>
          <w:position w:val="-4"/>
        </w:rPr>
        <w:object w:dxaOrig="225" w:dyaOrig="240">
          <v:shape id="_x0000_i1089" type="#_x0000_t75" style="width:11.05pt;height:12.2pt" o:ole="">
            <v:imagedata r:id="rId143" o:title=""/>
          </v:shape>
          <o:OLEObject Type="Embed" ProgID="Equation.DSMT4" ShapeID="_x0000_i1089" DrawAspect="Content" ObjectID="_1685082831" r:id="rId1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物体受到的滑动摩擦力为其重力的</w:t>
      </w:r>
      <w:r>
        <w:rPr>
          <w:rFonts w:ascii="Times New Roman" w:eastAsia="新宋体" w:hAnsi="Times New Roman"/>
          <w:szCs w:val="21"/>
          <w:lang w:eastAsia="zh-CN"/>
        </w:rPr>
        <w:t>0.2</w:t>
      </w:r>
      <w:r>
        <w:rPr>
          <w:rFonts w:ascii="Times New Roman" w:eastAsia="新宋体" w:hAnsi="Times New Roman" w:hint="eastAsia"/>
          <w:szCs w:val="21"/>
          <w:lang w:eastAsia="zh-CN"/>
        </w:rPr>
        <w:t>倍，下列说法正确的是（不计绳和滑轮摩擦）</w:t>
      </w:r>
      <w:r>
        <w:rPr>
          <w:position w:val="-10"/>
        </w:rPr>
        <w:object w:dxaOrig="135" w:dyaOrig="300">
          <v:shape id="_x0000_i1090" type="#_x0000_t75" style="width:6.95pt;height:15.1pt" o:ole="">
            <v:imagedata r:id="rId145" o:title=""/>
          </v:shape>
          <o:OLEObject Type="Embed" ProgID="Equation.DSMT4" ShapeID="_x0000_i1090" DrawAspect="Content" ObjectID="_1685082832" r:id="rId1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91" type="#_x0000_t75" style="width:6.95pt;height:15.1pt" o:ole="">
            <v:imagedata r:id="rId147" o:title=""/>
          </v:shape>
          <o:OLEObject Type="Embed" ProgID="Equation.DSMT4" ShapeID="_x0000_i1091" DrawAspect="Content" ObjectID="_1685082833" r:id="rId148"/>
        </w:object>
      </w:r>
    </w:p>
    <w:p w:rsidR="001B7C6F" w:rsidRDefault="00085EF8">
      <w:pPr>
        <w:pStyle w:val="Normal02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271905" cy="1055370"/>
            <wp:effectExtent l="0" t="0" r="4445" b="11430"/>
            <wp:docPr id="3" name="图片 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867433" name="图片 7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25" w:dyaOrig="240">
          <v:shape id="_x0000_i1092" type="#_x0000_t75" style="width:11.05pt;height:12.2pt" o:ole="">
            <v:imagedata r:id="rId150" o:title=""/>
          </v:shape>
          <o:OLEObject Type="Embed" ProgID="Equation.DSMT4" ShapeID="_x0000_i1092" DrawAspect="Content" ObjectID="_1685082834" r:id="rId1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受到绳子的拉力为</w:t>
      </w:r>
      <w:r>
        <w:rPr>
          <w:position w:val="-6"/>
        </w:rPr>
        <w:object w:dxaOrig="465" w:dyaOrig="255">
          <v:shape id="_x0000_i1093" type="#_x0000_t75" style="width:23.25pt;height:12.75pt" o:ole="">
            <v:imagedata r:id="rId152" o:title=""/>
          </v:shape>
          <o:OLEObject Type="Embed" ProgID="Equation.DSMT4" ShapeID="_x0000_i1093" DrawAspect="Content" ObjectID="_1685082835" r:id="rId153"/>
        </w:object>
      </w:r>
      <w:r>
        <w:rPr>
          <w:lang w:eastAsia="zh-CN"/>
        </w:rPr>
        <w:tab/>
      </w:r>
    </w:p>
    <w:p w:rsidR="001B7C6F" w:rsidRDefault="00085EF8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．动滑轮的重力为</w:t>
      </w:r>
      <w:r>
        <w:rPr>
          <w:position w:val="-6"/>
        </w:rPr>
        <w:object w:dxaOrig="435" w:dyaOrig="255">
          <v:shape id="_x0000_i1094" type="#_x0000_t75" style="width:21.5pt;height:12.75pt" o:ole="">
            <v:imagedata r:id="rId154" o:title=""/>
          </v:shape>
          <o:OLEObject Type="Embed" ProgID="Equation.DSMT4" ShapeID="_x0000_i1094" DrawAspect="Content" ObjectID="_1685082836" r:id="rId155"/>
        </w:object>
      </w:r>
      <w:r>
        <w:rPr>
          <w:lang w:eastAsia="zh-CN"/>
        </w:rPr>
        <w:tab/>
      </w:r>
    </w:p>
    <w:p w:rsidR="001B7C6F" w:rsidRDefault="00085EF8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．若将</w:t>
      </w:r>
      <w:r>
        <w:rPr>
          <w:position w:val="-4"/>
        </w:rPr>
        <w:object w:dxaOrig="225" w:dyaOrig="240">
          <v:shape id="_x0000_i1095" type="#_x0000_t75" style="width:11.05pt;height:12.2pt" o:ole="">
            <v:imagedata r:id="rId156" o:title=""/>
          </v:shape>
          <o:OLEObject Type="Embed" ProgID="Equation.DSMT4" ShapeID="_x0000_i1095" DrawAspect="Content" ObjectID="_1685082837" r:id="rId1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的重力增加一倍，则</w:t>
      </w:r>
      <w:r>
        <w:rPr>
          <w:position w:val="-4"/>
        </w:rPr>
        <w:object w:dxaOrig="225" w:dyaOrig="240">
          <v:shape id="_x0000_i1096" type="#_x0000_t75" style="width:11.05pt;height:12.2pt" o:ole="">
            <v:imagedata r:id="rId158" o:title=""/>
          </v:shape>
          <o:OLEObject Type="Embed" ProgID="Equation.DSMT4" ShapeID="_x0000_i1096" DrawAspect="Content" ObjectID="_1685082838" r:id="rId1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受到的摩擦力也增大一倍</w:t>
      </w:r>
      <w:r>
        <w:rPr>
          <w:lang w:eastAsia="zh-CN"/>
        </w:rPr>
        <w:tab/>
      </w:r>
    </w:p>
    <w:p w:rsidR="001B7C6F" w:rsidRDefault="00085EF8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．若将</w:t>
      </w:r>
      <w:r>
        <w:rPr>
          <w:position w:val="-4"/>
        </w:rPr>
        <w:object w:dxaOrig="225" w:dyaOrig="240">
          <v:shape id="_x0000_i1097" type="#_x0000_t75" style="width:11.05pt;height:12.2pt" o:ole="">
            <v:imagedata r:id="rId160" o:title=""/>
          </v:shape>
          <o:OLEObject Type="Embed" ProgID="Equation.DSMT4" ShapeID="_x0000_i1097" DrawAspect="Content" ObjectID="_1685082839" r:id="rId1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的重力减小一半，则</w:t>
      </w:r>
      <w:r>
        <w:rPr>
          <w:position w:val="-4"/>
        </w:rPr>
        <w:object w:dxaOrig="225" w:dyaOrig="240">
          <v:shape id="_x0000_i1098" type="#_x0000_t75" style="width:11.05pt;height:12.2pt" o:ole="">
            <v:imagedata r:id="rId162" o:title=""/>
          </v:shape>
          <o:OLEObject Type="Embed" ProgID="Equation.DSMT4" ShapeID="_x0000_i1098" DrawAspect="Content" ObjectID="_1685082840" r:id="rId163"/>
        </w:object>
      </w:r>
      <w:r>
        <w:rPr>
          <w:rFonts w:ascii="Times New Roman" w:eastAsia="新宋体" w:hAnsi="Times New Roman" w:hint="eastAsia"/>
          <w:noProof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12871" name="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受到的摩擦力也减小一半</w:t>
      </w:r>
    </w:p>
    <w:p w:rsidR="001B7C6F" w:rsidRDefault="00085EF8">
      <w:pPr>
        <w:pStyle w:val="Normal025"/>
        <w:spacing w:line="360" w:lineRule="auto"/>
        <w:jc w:val="left"/>
        <w:rPr>
          <w:position w:val="-10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．如图所示，快递小哥为了把较重的货物装入运输车，用同样的器材设计了甲、乙两种方式提升货物。若把同一货物匀速提升到同一高度，忽略绳重和摩擦。下列分析正确的是</w:t>
      </w:r>
      <w:r>
        <w:rPr>
          <w:position w:val="-10"/>
        </w:rPr>
        <w:object w:dxaOrig="135" w:dyaOrig="300">
          <v:shape id="_x0000_i1099" type="#_x0000_t75" style="width:6.95pt;height:15.1pt" o:ole="">
            <v:imagedata r:id="rId165" o:title=""/>
          </v:shape>
          <o:OLEObject Type="Embed" ProgID="Equation.DSMT4" ShapeID="_x0000_i1099" DrawAspect="Content" ObjectID="_1685082841" r:id="rId1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00" type="#_x0000_t75" style="width:6.95pt;height:15.1pt" o:ole="">
            <v:imagedata r:id="rId167" o:title=""/>
          </v:shape>
          <o:OLEObject Type="Embed" ProgID="Equation.DSMT4" ShapeID="_x0000_i1100" DrawAspect="Content" ObjectID="_1685082842" r:id="rId168"/>
        </w:object>
      </w:r>
    </w:p>
    <w:p w:rsidR="001B7C6F" w:rsidRDefault="00085EF8">
      <w:pPr>
        <w:pStyle w:val="Normal02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838450" cy="1619250"/>
            <wp:effectExtent l="0" t="0" r="0" b="0"/>
            <wp:docPr id="2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586143" name="图片 85" descr="菁优网：http://www.jyeoo.com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15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．甲方式可以省力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．乙方式不能改变力的方向</w:t>
      </w:r>
      <w:r>
        <w:rPr>
          <w:lang w:eastAsia="zh-CN"/>
        </w:rPr>
        <w:tab/>
      </w:r>
    </w:p>
    <w:p w:rsidR="001B7C6F" w:rsidRDefault="00085EF8">
      <w:pPr>
        <w:pStyle w:val="Normal115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．甲、乙两图拉力相等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．两种方式做的有用功相同</w:t>
      </w:r>
    </w:p>
    <w:p w:rsidR="001B7C6F" w:rsidRDefault="00085EF8">
      <w:pPr>
        <w:pStyle w:val="Normal02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．如图所示，甲、乙两个滑轮组，其中每个滑轮的质量都相同、分别用拉力</w:t>
      </w:r>
      <w:r>
        <w:rPr>
          <w:position w:val="-10"/>
        </w:rPr>
        <w:object w:dxaOrig="240" w:dyaOrig="315">
          <v:shape id="_x0000_i1101" type="#_x0000_t75" style="width:12.2pt;height:15.7pt" o:ole="">
            <v:imagedata r:id="rId170" o:title=""/>
          </v:shape>
          <o:OLEObject Type="Embed" ProgID="Equation.DSMT4" ShapeID="_x0000_i1101" DrawAspect="Content" ObjectID="_1685082843" r:id="rId1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02" type="#_x0000_t75" style="width:12.75pt;height:15.7pt" o:ole="">
            <v:imagedata r:id="rId172" o:title=""/>
          </v:shape>
          <o:OLEObject Type="Embed" ProgID="Equation.DSMT4" ShapeID="_x0000_i1102" DrawAspect="Content" ObjectID="_1685082844" r:id="rId1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将重物</w:t>
      </w:r>
      <w:r>
        <w:rPr>
          <w:position w:val="-10"/>
        </w:rPr>
        <w:object w:dxaOrig="255" w:dyaOrig="315">
          <v:shape id="_x0000_i1103" type="#_x0000_t75" style="width:12.75pt;height:15.7pt" o:ole="">
            <v:imagedata r:id="rId174" o:title=""/>
          </v:shape>
          <o:OLEObject Type="Embed" ProgID="Equation.DSMT4" ShapeID="_x0000_i1103" DrawAspect="Content" ObjectID="_1685082845" r:id="rId1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85" w:dyaOrig="315">
          <v:shape id="_x0000_i1104" type="#_x0000_t75" style="width:14.5pt;height:15.7pt" o:ole="">
            <v:imagedata r:id="rId176" o:title=""/>
          </v:shape>
          <o:OLEObject Type="Embed" ProgID="Equation.DSMT4" ShapeID="_x0000_i1104" DrawAspect="Content" ObjectID="_1685082846" r:id="rId1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提升相同高度，不计绳重和摩擦，则下列说法正确的是</w:t>
      </w:r>
      <w:r>
        <w:rPr>
          <w:position w:val="-10"/>
        </w:rPr>
        <w:object w:dxaOrig="135" w:dyaOrig="300">
          <v:shape id="_x0000_i1105" type="#_x0000_t75" style="width:6.95pt;height:15.1pt" o:ole="">
            <v:imagedata r:id="rId178" o:title=""/>
          </v:shape>
          <o:OLEObject Type="Embed" ProgID="Equation.DSMT4" ShapeID="_x0000_i1105" DrawAspect="Content" ObjectID="_1685082847" r:id="rId1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06" type="#_x0000_t75" style="width:6.95pt;height:15.1pt" o:ole="">
            <v:imagedata r:id="rId180" o:title=""/>
          </v:shape>
          <o:OLEObject Type="Embed" ProgID="Equation.DSMT4" ShapeID="_x0000_i1106" DrawAspect="Content" ObjectID="_1685082848" r:id="rId181"/>
        </w:object>
      </w:r>
    </w:p>
    <w:p w:rsidR="001B7C6F" w:rsidRDefault="00085EF8">
      <w:pPr>
        <w:pStyle w:val="Normal02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21410" cy="1558925"/>
            <wp:effectExtent l="0" t="0" r="2540" b="3175"/>
            <wp:docPr id="1" name="图片 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542423" name="图片 92" descr="菁优网：http://www.jyeoo.com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107" type="#_x0000_t75" style="width:35.4pt;height:15.7pt" o:ole="">
            <v:imagedata r:id="rId183" o:title=""/>
          </v:shape>
          <o:OLEObject Type="Embed" ProgID="Equation.DSMT4" ShapeID="_x0000_i1107" DrawAspect="Content" ObjectID="_1685082849" r:id="rId1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，则拉力</w:t>
      </w:r>
      <w:r>
        <w:rPr>
          <w:position w:val="-10"/>
        </w:rPr>
        <w:object w:dxaOrig="660" w:dyaOrig="315">
          <v:shape id="_x0000_i1108" type="#_x0000_t75" style="width:33.1pt;height:15.7pt" o:ole="">
            <v:imagedata r:id="rId185" o:title=""/>
          </v:shape>
          <o:OLEObject Type="Embed" ProgID="Equation.DSMT4" ShapeID="_x0000_i1108" DrawAspect="Content" ObjectID="_1685082850" r:id="rId1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做的总功相同</w:t>
      </w:r>
      <w:r>
        <w:rPr>
          <w:lang w:eastAsia="zh-CN"/>
        </w:rPr>
        <w:tab/>
      </w:r>
    </w:p>
    <w:p w:rsidR="001B7C6F" w:rsidRDefault="00085EF8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109" type="#_x0000_t75" style="width:35.4pt;height:15.7pt" o:ole="">
            <v:imagedata r:id="rId187" o:title=""/>
          </v:shape>
          <o:OLEObject Type="Embed" ProgID="Equation.DSMT4" ShapeID="_x0000_i1109" DrawAspect="Content" ObjectID="_1685082851" r:id="rId1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，则拉力</w:t>
      </w:r>
      <w:r>
        <w:rPr>
          <w:position w:val="-10"/>
        </w:rPr>
        <w:object w:dxaOrig="255" w:dyaOrig="315">
          <v:shape id="_x0000_i1110" type="#_x0000_t75" style="width:12.75pt;height:15.7pt" o:ole="">
            <v:imagedata r:id="rId189" o:title=""/>
          </v:shape>
          <o:OLEObject Type="Embed" ProgID="Equation.DSMT4" ShapeID="_x0000_i1110" DrawAspect="Content" ObjectID="_1685082852" r:id="rId1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做的有用功多</w:t>
      </w:r>
      <w:r>
        <w:rPr>
          <w:lang w:eastAsia="zh-CN"/>
        </w:rPr>
        <w:tab/>
      </w:r>
    </w:p>
    <w:p w:rsidR="001B7C6F" w:rsidRDefault="00085EF8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111" type="#_x0000_t75" style="width:35.4pt;height:15.7pt" o:ole="">
            <v:imagedata r:id="rId191" o:title=""/>
          </v:shape>
          <o:OLEObject Type="Embed" ProgID="Equation.DSMT4" ShapeID="_x0000_i1111" DrawAspect="Content" ObjectID="_1685082853" r:id="rId1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，则甲的机械效率大于乙的机械效率</w:t>
      </w:r>
      <w:r>
        <w:rPr>
          <w:lang w:eastAsia="zh-CN"/>
        </w:rPr>
        <w:tab/>
      </w:r>
    </w:p>
    <w:p w:rsidR="001B7C6F" w:rsidRDefault="00085EF8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</w:t>
      </w:r>
      <w:r>
        <w:rPr>
          <w:position w:val="-10"/>
        </w:rPr>
        <w:object w:dxaOrig="705" w:dyaOrig="315">
          <v:shape id="_x0000_i1112" type="#_x0000_t75" style="width:35.4pt;height:15.7pt" o:ole="">
            <v:imagedata r:id="rId193" o:title=""/>
          </v:shape>
          <o:OLEObject Type="Embed" ProgID="Equation.DSMT4" ShapeID="_x0000_i1112" DrawAspect="Content" ObjectID="_1685082854" r:id="rId1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，则甲、乙两个滑轮组的机械效率相等</w:t>
      </w:r>
    </w:p>
    <w:p w:rsidR="001B7C6F" w:rsidRDefault="00085EF8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1B7C6F" w:rsidRDefault="00085EF8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．学校旗杆顶上的滑轮是一个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，使用该滑轮的好处是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1B7C6F" w:rsidRDefault="00085EF8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．在“探究动滑轮工作时的特点”的实验中，小华将弹簧测力计沿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方向拉动，在钩码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（静止</w:t>
      </w:r>
      <w:r>
        <w:rPr>
          <w:position w:val="-6"/>
        </w:rPr>
        <w:object w:dxaOrig="135" w:dyaOrig="255">
          <v:shape id="_x0000_i1113" type="#_x0000_t75" style="width:6.95pt;height:12.75pt" o:ole="">
            <v:imagedata r:id="rId195" o:title=""/>
          </v:shape>
          <o:OLEObject Type="Embed" ProgID="Equation.DSMT4" ShapeID="_x0000_i1113" DrawAspect="Content" ObjectID="_1685082855" r:id="rId19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匀速上升）时读取测力计的示数；实验中小华正确操作，却发现测力计的示数总大于钩码重力的一半，请写出一条产生这一现象的可能原因：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1B7C6F" w:rsidRDefault="00085EF8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．如图所示，分别用滑轮</w:t>
      </w:r>
      <w:r>
        <w:rPr>
          <w:position w:val="-4"/>
        </w:rPr>
        <w:object w:dxaOrig="225" w:dyaOrig="240">
          <v:shape id="_x0000_i1114" type="#_x0000_t75" style="width:11.05pt;height:12.2pt" o:ole="">
            <v:imagedata r:id="rId197" o:title=""/>
          </v:shape>
          <o:OLEObject Type="Embed" ProgID="Equation.DSMT4" ShapeID="_x0000_i1114" DrawAspect="Content" ObjectID="_1685082856" r:id="rId1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25" w:dyaOrig="240">
          <v:shape id="_x0000_i1115" type="#_x0000_t75" style="width:11.05pt;height:12.2pt" o:ole="">
            <v:imagedata r:id="rId199" o:title=""/>
          </v:shape>
          <o:OLEObject Type="Embed" ProgID="Equation.DSMT4" ShapeID="_x0000_i1115" DrawAspect="Content" ObjectID="_1685082857" r:id="rId2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匀速提升甲、乙两个重力相同的物体（物重大于滑轮重，不计绳重及摩擦）。滑轮</w:t>
      </w:r>
      <w:r>
        <w:rPr>
          <w:position w:val="-4"/>
        </w:rPr>
        <w:object w:dxaOrig="225" w:dyaOrig="240">
          <v:shape id="_x0000_i1116" type="#_x0000_t75" style="width:11.05pt;height:12.2pt" o:ole="">
            <v:imagedata r:id="rId201" o:title=""/>
          </v:shape>
          <o:OLEObject Type="Embed" ProgID="Equation.DSMT4" ShapeID="_x0000_i1116" DrawAspect="Content" ObjectID="_1685082858" r:id="rId20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实质上是一个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杠杆；拉力</w:t>
      </w:r>
      <w:r>
        <w:rPr>
          <w:position w:val="-10"/>
        </w:rPr>
        <w:object w:dxaOrig="240" w:dyaOrig="315">
          <v:shape id="_x0000_i1117" type="#_x0000_t75" style="width:12.2pt;height:15.7pt" o:ole="">
            <v:imagedata r:id="rId203" o:title=""/>
          </v:shape>
          <o:OLEObject Type="Embed" ProgID="Equation.DSMT4" ShapeID="_x0000_i1117" DrawAspect="Content" ObjectID="_1685082859" r:id="rId204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255" w:dyaOrig="315">
          <v:shape id="_x0000_i1118" type="#_x0000_t75" style="width:12.75pt;height:15.7pt" o:ole="">
            <v:imagedata r:id="rId205" o:title=""/>
          </v:shape>
          <o:OLEObject Type="Embed" ProgID="Equation.DSMT4" ShapeID="_x0000_i1118" DrawAspect="Content" ObjectID="_1685082860" r:id="rId2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（选填“小于”、“等于”或“大于”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19" type="#_x0000_t75" style="width:6.95pt;height:15.1pt" o:ole="">
            <v:imagedata r:id="rId207" o:title=""/>
          </v:shape>
          <o:OLEObject Type="Embed" ProgID="Equation.DSMT4" ShapeID="_x0000_i1119" DrawAspect="Content" ObjectID="_1685082861" r:id="rId2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；若拉力</w:t>
      </w:r>
      <w:r>
        <w:rPr>
          <w:position w:val="-10"/>
        </w:rPr>
        <w:object w:dxaOrig="240" w:dyaOrig="315">
          <v:shape id="_x0000_i1120" type="#_x0000_t75" style="width:12.2pt;height:15.7pt" o:ole="">
            <v:imagedata r:id="rId209" o:title=""/>
          </v:shape>
          <o:OLEObject Type="Embed" ProgID="Equation.DSMT4" ShapeID="_x0000_i1120" DrawAspect="Content" ObjectID="_1685082862" r:id="rId2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121" type="#_x0000_t75" style="width:12.75pt;height:15.7pt" o:ole="">
            <v:imagedata r:id="rId211" o:title=""/>
          </v:shape>
          <o:OLEObject Type="Embed" ProgID="Equation.DSMT4" ShapeID="_x0000_i1121" DrawAspect="Content" ObjectID="_1685082863" r:id="rId2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做的功相同，则物体被竖直提升的高度</w:t>
      </w:r>
      <w:r>
        <w:rPr>
          <w:position w:val="-12"/>
        </w:rPr>
        <w:object w:dxaOrig="255" w:dyaOrig="345">
          <v:shape id="_x0000_i1122" type="#_x0000_t75" style="width:12.75pt;height:17.4pt" o:ole="">
            <v:imagedata r:id="rId213" o:title=""/>
          </v:shape>
          <o:OLEObject Type="Embed" ProgID="Equation.DSMT4" ShapeID="_x0000_i1122" DrawAspect="Content" ObjectID="_1685082864" r:id="rId2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</w:t>
      </w:r>
      <w:r>
        <w:rPr>
          <w:position w:val="-10"/>
        </w:rPr>
        <w:object w:dxaOrig="285" w:dyaOrig="315">
          <v:shape id="_x0000_i1123" type="#_x0000_t75" style="width:14.5pt;height:15.7pt" o:ole="">
            <v:imagedata r:id="rId215" o:title=""/>
          </v:shape>
          <o:OLEObject Type="Embed" ProgID="Equation.DSMT4" ShapeID="_x0000_i1123" DrawAspect="Content" ObjectID="_1685082865" r:id="rId2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的大小关系是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</w:t>
      </w:r>
      <w:r>
        <w:rPr>
          <w:position w:val="-12"/>
        </w:rPr>
        <w:object w:dxaOrig="705" w:dyaOrig="345">
          <v:shape id="_x0000_i1124" type="#_x0000_t75" style="width:35.4pt;height:17.4pt" o:ole="">
            <v:imagedata r:id="rId217" o:title=""/>
          </v:shape>
          <o:OLEObject Type="Embed" ProgID="Equation.DSMT4" ShapeID="_x0000_i1124" DrawAspect="Content" ObjectID="_1685082866" r:id="rId2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”、“</w:t>
      </w:r>
      <w:r>
        <w:rPr>
          <w:lang w:eastAsia="zh-CN"/>
        </w:rPr>
        <w:t xml:space="preserve"> </w:t>
      </w:r>
      <w:r>
        <w:rPr>
          <w:position w:val="-12"/>
        </w:rPr>
        <w:object w:dxaOrig="705" w:dyaOrig="345">
          <v:shape id="_x0000_i1125" type="#_x0000_t75" style="width:35.4pt;height:17.4pt" o:ole="">
            <v:imagedata r:id="rId219" o:title=""/>
          </v:shape>
          <o:OLEObject Type="Embed" ProgID="Equation.DSMT4" ShapeID="_x0000_i1125" DrawAspect="Content" ObjectID="_1685082867" r:id="rId2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”、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“</w:t>
      </w:r>
      <w:r>
        <w:rPr>
          <w:lang w:eastAsia="zh-CN"/>
        </w:rPr>
        <w:t xml:space="preserve"> </w:t>
      </w:r>
      <w:r>
        <w:rPr>
          <w:position w:val="-12"/>
        </w:rPr>
        <w:object w:dxaOrig="705" w:dyaOrig="345">
          <v:shape id="_x0000_i1126" type="#_x0000_t75" style="width:35.4pt;height:17.4pt" o:ole="">
            <v:imagedata r:id="rId221" o:title=""/>
          </v:shape>
          <o:OLEObject Type="Embed" ProgID="Equation.DSMT4" ShapeID="_x0000_i1126" DrawAspect="Content" ObjectID="_1685082868" r:id="rId2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”或“无法确定”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27" type="#_x0000_t75" style="width:6.95pt;height:15.1pt" o:ole="">
            <v:imagedata r:id="rId223" o:title=""/>
          </v:shape>
          <o:OLEObject Type="Embed" ProgID="Equation.DSMT4" ShapeID="_x0000_i1127" DrawAspect="Content" ObjectID="_1685082869" r:id="rId2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1B7C6F" w:rsidRDefault="00085EF8">
      <w:pPr>
        <w:pStyle w:val="Normal02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43000" cy="809625"/>
            <wp:effectExtent l="0" t="0" r="0" b="9525"/>
            <wp:docPr id="4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32783" name="图片 1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．用一个动滑轮将重</w:t>
      </w:r>
      <w:r>
        <w:rPr>
          <w:position w:val="-6"/>
        </w:rPr>
        <w:object w:dxaOrig="555" w:dyaOrig="255">
          <v:shape id="_x0000_i1128" type="#_x0000_t75" style="width:27.85pt;height:12.75pt" o:ole="">
            <v:imagedata r:id="rId226" o:title=""/>
          </v:shape>
          <o:OLEObject Type="Embed" ProgID="Equation.DSMT4" ShapeID="_x0000_i1128" DrawAspect="Content" ObjectID="_1685082870" r:id="rId2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的物体匀速提起，动力臂是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（用图中的字母表示）；若不改变力的大小，通过向下施加拉力就能将重物提起，则需再增加一个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滑轮即可实现。</w:t>
      </w:r>
    </w:p>
    <w:p w:rsidR="001B7C6F" w:rsidRDefault="00085EF8">
      <w:pPr>
        <w:pStyle w:val="Normal02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53110" cy="1337310"/>
            <wp:effectExtent l="0" t="0" r="8890" b="15240"/>
            <wp:docPr id="5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392932" name="图片 1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．如图所示的装置，重</w:t>
      </w:r>
      <w:r>
        <w:rPr>
          <w:position w:val="-6"/>
        </w:rPr>
        <w:object w:dxaOrig="465" w:dyaOrig="255">
          <v:shape id="_x0000_i1129" type="#_x0000_t75" style="width:23.25pt;height:12.75pt" o:ole="">
            <v:imagedata r:id="rId229" o:title=""/>
          </v:shape>
          <o:OLEObject Type="Embed" ProgID="Equation.DSMT4" ShapeID="_x0000_i1129" DrawAspect="Content" ObjectID="_1685082871" r:id="rId2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的重物，以</w:t>
      </w:r>
      <w:r>
        <w:rPr>
          <w:position w:val="-6"/>
        </w:rPr>
        <w:object w:dxaOrig="720" w:dyaOrig="255">
          <v:shape id="_x0000_i1130" type="#_x0000_t75" style="width:36pt;height:12.75pt" o:ole="">
            <v:imagedata r:id="rId231" o:title=""/>
          </v:shape>
          <o:OLEObject Type="Embed" ProgID="Equation.DSMT4" ShapeID="_x0000_i1130" DrawAspect="Content" ObjectID="_1685082872" r:id="rId2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的速度在水平面上做匀速直线运动，作用在绳子自由端的拉力</w:t>
      </w:r>
      <w:r>
        <w:rPr>
          <w:position w:val="-10"/>
        </w:rPr>
        <w:object w:dxaOrig="765" w:dyaOrig="315">
          <v:shape id="_x0000_i1131" type="#_x0000_t75" style="width:38.3pt;height:15.7pt" o:ole="">
            <v:imagedata r:id="rId233" o:title=""/>
          </v:shape>
          <o:OLEObject Type="Embed" ProgID="Equation.DSMT4" ShapeID="_x0000_i1131" DrawAspect="Content" ObjectID="_1685082873" r:id="rId2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，物体</w:t>
      </w:r>
      <w:r>
        <w:rPr>
          <w:position w:val="-4"/>
        </w:rPr>
        <w:object w:dxaOrig="225" w:dyaOrig="240">
          <v:shape id="_x0000_i1132" type="#_x0000_t75" style="width:11.05pt;height:12.2pt" o:ole="">
            <v:imagedata r:id="rId235" o:title=""/>
          </v:shape>
          <o:OLEObject Type="Embed" ProgID="Equation.DSMT4" ShapeID="_x0000_i1132" DrawAspect="Content" ObjectID="_1685082874" r:id="rId2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受到的滑动摩擦力是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33" type="#_x0000_t75" style="width:12.2pt;height:12.75pt" o:ole="">
            <v:imagedata r:id="rId237" o:title=""/>
          </v:shape>
          <o:OLEObject Type="Embed" ProgID="Equation.DSMT4" ShapeID="_x0000_i1133" DrawAspect="Content" ObjectID="_1685082875" r:id="rId2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6"/>
        </w:rPr>
        <w:object w:dxaOrig="360" w:dyaOrig="255">
          <v:shape id="_x0000_i1134" type="#_x0000_t75" style="width:18pt;height:12.75pt" o:ole="">
            <v:imagedata r:id="rId239" o:title=""/>
          </v:shape>
          <o:OLEObject Type="Embed" ProgID="Equation.DSMT4" ShapeID="_x0000_i1134" DrawAspect="Content" ObjectID="_1685082876" r:id="rId2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内绳子自由端通过的距离是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195">
          <v:shape id="_x0000_i1135" type="#_x0000_t75" style="width:12.2pt;height:9.85pt" o:ole="">
            <v:imagedata r:id="rId241" o:title=""/>
          </v:shape>
          <o:OLEObject Type="Embed" ProgID="Equation.DSMT4" ShapeID="_x0000_i1135" DrawAspect="Content" ObjectID="_1685082877" r:id="rId2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（不计绳和滑轮的重力以及滑轮轴承和滑轮与绳子之间的摩擦力）。</w:t>
      </w:r>
    </w:p>
    <w:p w:rsidR="001B7C6F" w:rsidRDefault="00085EF8">
      <w:pPr>
        <w:pStyle w:val="Normal01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381125" cy="676275"/>
            <wp:effectExtent l="0" t="0" r="9525" b="9525"/>
            <wp:docPr id="6" name="图片 1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294614" name="图片 1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三．作图题（共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1B7C6F" w:rsidRDefault="00085EF8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．如图所示，一人通过滑轮组提升重物，重物上升</w:t>
      </w:r>
      <w:r>
        <w:rPr>
          <w:position w:val="-6"/>
        </w:rPr>
        <w:object w:dxaOrig="540" w:dyaOrig="255">
          <v:shape id="_x0000_i1136" type="#_x0000_t75" style="width:27.3pt;height:12.75pt" o:ole="">
            <v:imagedata r:id="rId244" o:title=""/>
          </v:shape>
          <o:OLEObject Type="Embed" ProgID="Equation.DSMT4" ShapeID="_x0000_i1136" DrawAspect="Content" ObjectID="_1685082878" r:id="rId2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过程中绳子自由端移动了</w:t>
      </w:r>
      <w:r>
        <w:rPr>
          <w:position w:val="-6"/>
        </w:rPr>
        <w:object w:dxaOrig="525" w:dyaOrig="255">
          <v:shape id="_x0000_i1137" type="#_x0000_t75" style="width:26.15pt;height:12.75pt" o:ole="">
            <v:imagedata r:id="rId246" o:title=""/>
          </v:shape>
          <o:OLEObject Type="Embed" ProgID="Equation.DSMT4" ShapeID="_x0000_i1137" DrawAspect="Content" ObjectID="_1685082879" r:id="rId2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，请在图中画出滑轮组的绕线方法。</w:t>
      </w:r>
    </w:p>
    <w:p w:rsidR="001B7C6F" w:rsidRDefault="00085EF8">
      <w:pPr>
        <w:pStyle w:val="Normal01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28625" cy="1466850"/>
            <wp:effectExtent l="0" t="0" r="9525" b="0"/>
            <wp:docPr id="7" name="图片 1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704124" name="图片 127" descr="菁优网：http://www.jyeoo.com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．某同学用如图所示的滑轮组将水桶匀速提升，请用笔画线代替绳子连接滑轮组</w:t>
      </w:r>
      <w:r>
        <w:rPr>
          <w:position w:val="-6"/>
        </w:rPr>
        <w:object w:dxaOrig="105" w:dyaOrig="120">
          <v:shape id="_x0000_i1138" type="#_x0000_t75" style="width:5.25pt;height:5.8pt" o:ole="">
            <v:imagedata r:id="rId249" o:title=""/>
          </v:shape>
          <o:OLEObject Type="Embed" ProgID="Equation.DSMT4" ShapeID="_x0000_i1138" DrawAspect="Content" ObjectID="_1685082880" r:id="rId250"/>
        </w:object>
      </w:r>
    </w:p>
    <w:p w:rsidR="001B7C6F" w:rsidRDefault="00085EF8">
      <w:pPr>
        <w:pStyle w:val="Normal017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866775" cy="1247775"/>
            <wp:effectExtent l="0" t="0" r="9525" b="9525"/>
            <wp:docPr id="8" name="图片 1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992526" name="图片 129" descr="菁优网：http://www.jyeoo.com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四．计算题（共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1B7C6F" w:rsidRDefault="00085EF8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．如图所示，利用滑轮组用时</w:t>
      </w:r>
      <w:r>
        <w:rPr>
          <w:position w:val="-6"/>
        </w:rPr>
        <w:object w:dxaOrig="360" w:dyaOrig="255">
          <v:shape id="_x0000_i1139" type="#_x0000_t75" style="width:18pt;height:12.75pt" o:ole="">
            <v:imagedata r:id="rId252" o:title=""/>
          </v:shape>
          <o:OLEObject Type="Embed" ProgID="Equation.DSMT4" ShapeID="_x0000_i1139" DrawAspect="Content" ObjectID="_1685082881" r:id="rId2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将</w:t>
      </w:r>
      <w:r>
        <w:rPr>
          <w:position w:val="-6"/>
        </w:rPr>
        <w:object w:dxaOrig="555" w:dyaOrig="255">
          <v:shape id="_x0000_i1140" type="#_x0000_t75" style="width:27.85pt;height:12.75pt" o:ole="">
            <v:imagedata r:id="rId254" o:title=""/>
          </v:shape>
          <o:OLEObject Type="Embed" ProgID="Equation.DSMT4" ShapeID="_x0000_i1140" DrawAspect="Content" ObjectID="_1685082882" r:id="rId2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的重物匀速向上提升到</w:t>
      </w:r>
      <w:r>
        <w:rPr>
          <w:position w:val="-6"/>
        </w:rPr>
        <w:object w:dxaOrig="435" w:dyaOrig="255">
          <v:shape id="_x0000_i1141" type="#_x0000_t75" style="width:21.5pt;height:12.75pt" o:ole="">
            <v:imagedata r:id="rId256" o:title=""/>
          </v:shape>
          <o:OLEObject Type="Embed" ProgID="Equation.DSMT4" ShapeID="_x0000_i1141" DrawAspect="Content" ObjectID="_1685082883" r:id="rId2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高的平台上，求：</w:t>
      </w:r>
    </w:p>
    <w:p w:rsidR="001B7C6F" w:rsidRDefault="00085EF8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）画出滑轮组的绕线方式；</w:t>
      </w:r>
    </w:p>
    <w:p w:rsidR="001B7C6F" w:rsidRDefault="00085EF8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）绳子自由端向下移动的速度；</w:t>
      </w:r>
    </w:p>
    <w:p w:rsidR="001B7C6F" w:rsidRDefault="00085EF8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）若实际拉力为</w:t>
      </w:r>
      <w:r>
        <w:rPr>
          <w:position w:val="-6"/>
        </w:rPr>
        <w:object w:dxaOrig="540" w:dyaOrig="255">
          <v:shape id="_x0000_i1142" type="#_x0000_t75" style="width:27.3pt;height:12.75pt" o:ole="">
            <v:imagedata r:id="rId258" o:title=""/>
          </v:shape>
          <o:OLEObject Type="Embed" ProgID="Equation.DSMT4" ShapeID="_x0000_i1142" DrawAspect="Content" ObjectID="_1685082884" r:id="rId2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，不计绳重及摩擦，则动滑轮重是多少</w:t>
      </w:r>
      <w:r>
        <w:rPr>
          <w:position w:val="-6"/>
        </w:rPr>
        <w:object w:dxaOrig="240" w:dyaOrig="255">
          <v:shape id="_x0000_i1143" type="#_x0000_t75" style="width:12.2pt;height:12.75pt" o:ole="">
            <v:imagedata r:id="rId260" o:title=""/>
          </v:shape>
          <o:OLEObject Type="Embed" ProgID="Equation.DSMT4" ShapeID="_x0000_i1143" DrawAspect="Content" ObjectID="_1685082885" r:id="rId2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1B7C6F" w:rsidRDefault="00085EF8">
      <w:pPr>
        <w:pStyle w:val="Normal01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38200" cy="1181100"/>
            <wp:effectExtent l="0" t="0" r="0" b="0"/>
            <wp:docPr id="9" name="图片 1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849649" name="图片 135" descr="菁优网：http://www.jyeoo.com"/>
                    <pic:cNvPicPr>
                      <a:picLocks noChangeAspect="1"/>
                    </pic:cNvPicPr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．如图所示，搬运工人用滑轮组提升重为</w:t>
      </w:r>
      <w:r>
        <w:rPr>
          <w:position w:val="-6"/>
        </w:rPr>
        <w:object w:dxaOrig="555" w:dyaOrig="255">
          <v:shape id="_x0000_i1144" type="#_x0000_t75" style="width:27.85pt;height:12.75pt" o:ole="">
            <v:imagedata r:id="rId263" o:title=""/>
          </v:shape>
          <o:OLEObject Type="Embed" ProgID="Equation.DSMT4" ShapeID="_x0000_i1144" DrawAspect="Content" ObjectID="_1685082886" r:id="rId2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的物体，以</w:t>
      </w:r>
      <w:r>
        <w:rPr>
          <w:position w:val="-6"/>
        </w:rPr>
        <w:object w:dxaOrig="735" w:dyaOrig="255">
          <v:shape id="_x0000_i1145" type="#_x0000_t75" style="width:36.6pt;height:12.75pt" o:ole="">
            <v:imagedata r:id="rId265" o:title=""/>
          </v:shape>
          <o:OLEObject Type="Embed" ProgID="Equation.DSMT4" ShapeID="_x0000_i1145" DrawAspect="Content" ObjectID="_1685082887" r:id="rId2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的速度匀速上升了</w:t>
      </w:r>
      <w:r>
        <w:rPr>
          <w:rFonts w:ascii="Times New Roman" w:eastAsia="新宋体" w:hAnsi="Times New Roman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秒，搬运工人所用的拉力为</w:t>
      </w:r>
      <w:r>
        <w:rPr>
          <w:position w:val="-6"/>
        </w:rPr>
        <w:object w:dxaOrig="555" w:dyaOrig="255">
          <v:shape id="_x0000_i1146" type="#_x0000_t75" style="width:27.85pt;height:12.75pt" o:ole="">
            <v:imagedata r:id="rId267" o:title=""/>
          </v:shape>
          <o:OLEObject Type="Embed" ProgID="Equation.DSMT4" ShapeID="_x0000_i1146" DrawAspect="Content" ObjectID="_1685082888" r:id="rId2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．（不计绳重和绳与滑轮的摩擦）求：</w:t>
      </w:r>
    </w:p>
    <w:p w:rsidR="001B7C6F" w:rsidRDefault="00085EF8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）物体上升的高度；</w:t>
      </w:r>
    </w:p>
    <w:p w:rsidR="001B7C6F" w:rsidRDefault="00085EF8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）绳子自由端移动的距离；</w:t>
      </w:r>
    </w:p>
    <w:p w:rsidR="001B7C6F" w:rsidRDefault="00085EF8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）动滑轮的重力。</w:t>
      </w:r>
    </w:p>
    <w:p w:rsidR="001B7C6F" w:rsidRDefault="00085EF8">
      <w:pPr>
        <w:pStyle w:val="Normal01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66775" cy="1571625"/>
            <wp:effectExtent l="0" t="0" r="9525" b="9525"/>
            <wp:docPr id="10" name="图片 1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791019" name="图片 139" descr="菁优网：http://www.jyeoo.com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085EF8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．体重为</w:t>
      </w:r>
      <w:r>
        <w:rPr>
          <w:position w:val="-6"/>
        </w:rPr>
        <w:object w:dxaOrig="555" w:dyaOrig="255">
          <v:shape id="_x0000_i1147" type="#_x0000_t75" style="width:27.85pt;height:12.75pt" o:ole="">
            <v:imagedata r:id="rId270" o:title=""/>
          </v:shape>
          <o:OLEObject Type="Embed" ProgID="Equation.DSMT4" ShapeID="_x0000_i1147" DrawAspect="Content" ObjectID="_1685082889" r:id="rId2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的小亮，用如图所示的滑轮组将一个重为</w:t>
      </w:r>
      <w:r>
        <w:rPr>
          <w:position w:val="-6"/>
        </w:rPr>
        <w:object w:dxaOrig="555" w:dyaOrig="255">
          <v:shape id="_x0000_i1148" type="#_x0000_t75" style="width:27.85pt;height:12.75pt" o:ole="">
            <v:imagedata r:id="rId272" o:title=""/>
          </v:shape>
          <o:OLEObject Type="Embed" ProgID="Equation.DSMT4" ShapeID="_x0000_i1148" DrawAspect="Content" ObjectID="_1685082890" r:id="rId2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的木箱从水平地面匀速提高</w:t>
      </w:r>
      <w:r>
        <w:rPr>
          <w:position w:val="-6"/>
        </w:rPr>
        <w:object w:dxaOrig="345" w:dyaOrig="255">
          <v:shape id="_x0000_i1149" type="#_x0000_t75" style="width:17.4pt;height:12.75pt" o:ole="">
            <v:imagedata r:id="rId274" o:title=""/>
          </v:shape>
          <o:OLEObject Type="Embed" ProgID="Equation.DSMT4" ShapeID="_x0000_i1149" DrawAspect="Content" ObjectID="_1685082891" r:id="rId2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，所用的拉力为</w:t>
      </w:r>
      <w:r>
        <w:rPr>
          <w:position w:val="-6"/>
        </w:rPr>
        <w:object w:dxaOrig="555" w:dyaOrig="255">
          <v:shape id="_x0000_i1150" type="#_x0000_t75" style="width:27.85pt;height:12.75pt" o:ole="">
            <v:imagedata r:id="rId276" o:title=""/>
          </v:shape>
          <o:OLEObject Type="Embed" ProgID="Equation.DSMT4" ShapeID="_x0000_i1150" DrawAspect="Content" ObjectID="_1685082892" r:id="rId2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，不计绳重和摩擦。求这个过程中：</w:t>
      </w:r>
    </w:p>
    <w:p w:rsidR="001B7C6F" w:rsidRDefault="00085EF8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）小亮做的有用功；</w:t>
      </w:r>
    </w:p>
    <w:p w:rsidR="001B7C6F" w:rsidRDefault="00085EF8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）动滑轮的重力；</w:t>
      </w:r>
    </w:p>
    <w:p w:rsidR="001B7C6F" w:rsidRDefault="00085EF8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）若绳子能承受的最大拉力为</w:t>
      </w:r>
      <w:r>
        <w:rPr>
          <w:position w:val="-6"/>
        </w:rPr>
        <w:object w:dxaOrig="555" w:dyaOrig="255">
          <v:shape id="_x0000_i1151" type="#_x0000_t75" style="width:27.85pt;height:12.75pt" o:ole="">
            <v:imagedata r:id="rId278" o:title=""/>
          </v:shape>
          <o:OLEObject Type="Embed" ProgID="Equation.DSMT4" ShapeID="_x0000_i1151" DrawAspect="Content" ObjectID="_1685082893" r:id="rId2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，求小亮按图中方式拉绳能提起的最大物重。</w:t>
      </w:r>
    </w:p>
    <w:p w:rsidR="001B7C6F" w:rsidRDefault="00085EF8">
      <w:pPr>
        <w:pStyle w:val="Normal01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666750" cy="1495425"/>
            <wp:effectExtent l="0" t="0" r="0" b="9525"/>
            <wp:docPr id="18" name="图片 1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16294" name="图片 145" descr="菁优网：http://www.jyeoo.com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F" w:rsidRDefault="001B7C6F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1B7C6F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F8" w:rsidRDefault="00085EF8">
      <w:r>
        <w:separator/>
      </w:r>
    </w:p>
  </w:endnote>
  <w:endnote w:type="continuationSeparator" w:id="0">
    <w:p w:rsidR="00085EF8" w:rsidRDefault="0008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F8" w:rsidRDefault="00085EF8">
      <w:r>
        <w:separator/>
      </w:r>
    </w:p>
  </w:footnote>
  <w:footnote w:type="continuationSeparator" w:id="0">
    <w:p w:rsidR="00085EF8" w:rsidRDefault="00085E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5EF8"/>
    <w:rsid w:val="00147357"/>
    <w:rsid w:val="00172A27"/>
    <w:rsid w:val="001B7C6F"/>
    <w:rsid w:val="001D3B1C"/>
    <w:rsid w:val="005A1FDA"/>
    <w:rsid w:val="00644C76"/>
    <w:rsid w:val="00837066"/>
    <w:rsid w:val="00AB1F80"/>
    <w:rsid w:val="00AF788A"/>
    <w:rsid w:val="00B06717"/>
    <w:rsid w:val="00E20B4A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C40D3F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6D1B90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2E02D7"/>
    <w:rsid w:val="45372323"/>
    <w:rsid w:val="45393520"/>
    <w:rsid w:val="457C66C8"/>
    <w:rsid w:val="457E6FEE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84A1A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A14167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1">
    <w:name w:val="Normal_0_3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E20B4A"/>
    <w:rPr>
      <w:sz w:val="18"/>
      <w:szCs w:val="18"/>
    </w:rPr>
  </w:style>
  <w:style w:type="character" w:customStyle="1" w:styleId="Char0">
    <w:name w:val="批注框文本 Char"/>
    <w:basedOn w:val="a0"/>
    <w:link w:val="aa"/>
    <w:rsid w:val="00E20B4A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1">
    <w:name w:val="Normal_0_3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E20B4A"/>
    <w:rPr>
      <w:sz w:val="18"/>
      <w:szCs w:val="18"/>
    </w:rPr>
  </w:style>
  <w:style w:type="character" w:customStyle="1" w:styleId="Char0">
    <w:name w:val="批注框文本 Char"/>
    <w:basedOn w:val="a0"/>
    <w:link w:val="aa"/>
    <w:rsid w:val="00E20B4A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2.bin"/><Relationship Id="rId159" Type="http://schemas.openxmlformats.org/officeDocument/2006/relationships/oleObject" Target="embeddings/oleObject72.bin"/><Relationship Id="rId170" Type="http://schemas.openxmlformats.org/officeDocument/2006/relationships/image" Target="media/image87.wmf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226" Type="http://schemas.openxmlformats.org/officeDocument/2006/relationships/image" Target="media/image116.wmf"/><Relationship Id="rId247" Type="http://schemas.openxmlformats.org/officeDocument/2006/relationships/oleObject" Target="embeddings/oleObject113.bin"/><Relationship Id="rId107" Type="http://schemas.openxmlformats.org/officeDocument/2006/relationships/oleObject" Target="embeddings/oleObject47.bin"/><Relationship Id="rId268" Type="http://schemas.openxmlformats.org/officeDocument/2006/relationships/oleObject" Target="embeddings/oleObject122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7.bin"/><Relationship Id="rId149" Type="http://schemas.openxmlformats.org/officeDocument/2006/relationships/image" Target="media/image75.png"/><Relationship Id="rId5" Type="http://schemas.openxmlformats.org/officeDocument/2006/relationships/webSettings" Target="webSettings.xml"/><Relationship Id="rId95" Type="http://schemas.openxmlformats.org/officeDocument/2006/relationships/image" Target="media/image47.wmf"/><Relationship Id="rId160" Type="http://schemas.openxmlformats.org/officeDocument/2006/relationships/image" Target="media/image81.wmf"/><Relationship Id="rId181" Type="http://schemas.openxmlformats.org/officeDocument/2006/relationships/oleObject" Target="embeddings/oleObject82.bin"/><Relationship Id="rId216" Type="http://schemas.openxmlformats.org/officeDocument/2006/relationships/oleObject" Target="embeddings/oleObject99.bin"/><Relationship Id="rId237" Type="http://schemas.openxmlformats.org/officeDocument/2006/relationships/image" Target="media/image122.wmf"/><Relationship Id="rId258" Type="http://schemas.openxmlformats.org/officeDocument/2006/relationships/image" Target="media/image134.wmf"/><Relationship Id="rId279" Type="http://schemas.openxmlformats.org/officeDocument/2006/relationships/oleObject" Target="embeddings/oleObject127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9.wmf"/><Relationship Id="rId139" Type="http://schemas.openxmlformats.org/officeDocument/2006/relationships/image" Target="media/image70.wmf"/><Relationship Id="rId85" Type="http://schemas.openxmlformats.org/officeDocument/2006/relationships/image" Target="media/image42.wmf"/><Relationship Id="rId150" Type="http://schemas.openxmlformats.org/officeDocument/2006/relationships/image" Target="media/image76.wmf"/><Relationship Id="rId171" Type="http://schemas.openxmlformats.org/officeDocument/2006/relationships/oleObject" Target="embeddings/oleObject77.bin"/><Relationship Id="rId192" Type="http://schemas.openxmlformats.org/officeDocument/2006/relationships/oleObject" Target="embeddings/oleObject87.bin"/><Relationship Id="rId206" Type="http://schemas.openxmlformats.org/officeDocument/2006/relationships/oleObject" Target="embeddings/oleObject94.bin"/><Relationship Id="rId227" Type="http://schemas.openxmlformats.org/officeDocument/2006/relationships/oleObject" Target="embeddings/oleObject104.bin"/><Relationship Id="rId248" Type="http://schemas.openxmlformats.org/officeDocument/2006/relationships/image" Target="media/image128.png"/><Relationship Id="rId269" Type="http://schemas.openxmlformats.org/officeDocument/2006/relationships/image" Target="media/image140.png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4.wmf"/><Relationship Id="rId129" Type="http://schemas.openxmlformats.org/officeDocument/2006/relationships/image" Target="media/image65.wmf"/><Relationship Id="rId280" Type="http://schemas.openxmlformats.org/officeDocument/2006/relationships/image" Target="media/image146.png"/><Relationship Id="rId54" Type="http://schemas.openxmlformats.org/officeDocument/2006/relationships/image" Target="media/image25.wmf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3.bin"/><Relationship Id="rId161" Type="http://schemas.openxmlformats.org/officeDocument/2006/relationships/oleObject" Target="embeddings/oleObject73.bin"/><Relationship Id="rId182" Type="http://schemas.openxmlformats.org/officeDocument/2006/relationships/image" Target="media/image93.png"/><Relationship Id="rId217" Type="http://schemas.openxmlformats.org/officeDocument/2006/relationships/image" Target="media/image11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09.bin"/><Relationship Id="rId259" Type="http://schemas.openxmlformats.org/officeDocument/2006/relationships/oleObject" Target="embeddings/oleObject11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41.wmf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8.bin"/><Relationship Id="rId151" Type="http://schemas.openxmlformats.org/officeDocument/2006/relationships/oleObject" Target="embeddings/oleObject68.bin"/><Relationship Id="rId172" Type="http://schemas.openxmlformats.org/officeDocument/2006/relationships/image" Target="media/image88.wmf"/><Relationship Id="rId193" Type="http://schemas.openxmlformats.org/officeDocument/2006/relationships/image" Target="media/image99.wmf"/><Relationship Id="rId202" Type="http://schemas.openxmlformats.org/officeDocument/2006/relationships/oleObject" Target="embeddings/oleObject92.bin"/><Relationship Id="rId207" Type="http://schemas.openxmlformats.org/officeDocument/2006/relationships/image" Target="media/image106.wmf"/><Relationship Id="rId223" Type="http://schemas.openxmlformats.org/officeDocument/2006/relationships/image" Target="media/image114.wmf"/><Relationship Id="rId228" Type="http://schemas.openxmlformats.org/officeDocument/2006/relationships/image" Target="media/image117.png"/><Relationship Id="rId244" Type="http://schemas.openxmlformats.org/officeDocument/2006/relationships/image" Target="media/image126.wmf"/><Relationship Id="rId249" Type="http://schemas.openxmlformats.org/officeDocument/2006/relationships/image" Target="media/image129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135.wmf"/><Relationship Id="rId265" Type="http://schemas.openxmlformats.org/officeDocument/2006/relationships/image" Target="media/image138.wmf"/><Relationship Id="rId281" Type="http://schemas.openxmlformats.org/officeDocument/2006/relationships/fontTable" Target="fontTable.xml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image" Target="media/image52.wmf"/><Relationship Id="rId120" Type="http://schemas.openxmlformats.org/officeDocument/2006/relationships/image" Target="media/image60.png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5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162" Type="http://schemas.openxmlformats.org/officeDocument/2006/relationships/image" Target="media/image82.wmf"/><Relationship Id="rId183" Type="http://schemas.openxmlformats.org/officeDocument/2006/relationships/image" Target="media/image94.wmf"/><Relationship Id="rId213" Type="http://schemas.openxmlformats.org/officeDocument/2006/relationships/image" Target="media/image109.wmf"/><Relationship Id="rId218" Type="http://schemas.openxmlformats.org/officeDocument/2006/relationships/oleObject" Target="embeddings/oleObject100.bin"/><Relationship Id="rId234" Type="http://schemas.openxmlformats.org/officeDocument/2006/relationships/oleObject" Target="embeddings/oleObject107.bin"/><Relationship Id="rId239" Type="http://schemas.openxmlformats.org/officeDocument/2006/relationships/image" Target="media/image12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14.bin"/><Relationship Id="rId255" Type="http://schemas.openxmlformats.org/officeDocument/2006/relationships/oleObject" Target="embeddings/oleObject116.bin"/><Relationship Id="rId271" Type="http://schemas.openxmlformats.org/officeDocument/2006/relationships/oleObject" Target="embeddings/oleObject123.bin"/><Relationship Id="rId276" Type="http://schemas.openxmlformats.org/officeDocument/2006/relationships/image" Target="media/image144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66.wmf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1.bin"/><Relationship Id="rId178" Type="http://schemas.openxmlformats.org/officeDocument/2006/relationships/image" Target="media/image91.wmf"/><Relationship Id="rId61" Type="http://schemas.openxmlformats.org/officeDocument/2006/relationships/image" Target="media/image29.wmf"/><Relationship Id="rId82" Type="http://schemas.openxmlformats.org/officeDocument/2006/relationships/image" Target="media/image40.png"/><Relationship Id="rId152" Type="http://schemas.openxmlformats.org/officeDocument/2006/relationships/image" Target="media/image77.wmf"/><Relationship Id="rId173" Type="http://schemas.openxmlformats.org/officeDocument/2006/relationships/oleObject" Target="embeddings/oleObject78.bin"/><Relationship Id="rId194" Type="http://schemas.openxmlformats.org/officeDocument/2006/relationships/oleObject" Target="embeddings/oleObject88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208" Type="http://schemas.openxmlformats.org/officeDocument/2006/relationships/oleObject" Target="embeddings/oleObject95.bin"/><Relationship Id="rId229" Type="http://schemas.openxmlformats.org/officeDocument/2006/relationships/image" Target="media/image11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240" Type="http://schemas.openxmlformats.org/officeDocument/2006/relationships/oleObject" Target="embeddings/oleObject110.bin"/><Relationship Id="rId245" Type="http://schemas.openxmlformats.org/officeDocument/2006/relationships/oleObject" Target="embeddings/oleObject112.bin"/><Relationship Id="rId261" Type="http://schemas.openxmlformats.org/officeDocument/2006/relationships/oleObject" Target="embeddings/oleObject119.bin"/><Relationship Id="rId266" Type="http://schemas.openxmlformats.org/officeDocument/2006/relationships/oleObject" Target="embeddings/oleObject121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56" Type="http://schemas.openxmlformats.org/officeDocument/2006/relationships/image" Target="media/image26.png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6.bin"/><Relationship Id="rId282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4.bin"/><Relationship Id="rId163" Type="http://schemas.openxmlformats.org/officeDocument/2006/relationships/oleObject" Target="embeddings/oleObject74.bin"/><Relationship Id="rId184" Type="http://schemas.openxmlformats.org/officeDocument/2006/relationships/oleObject" Target="embeddings/oleObject83.bin"/><Relationship Id="rId189" Type="http://schemas.openxmlformats.org/officeDocument/2006/relationships/image" Target="media/image97.wmf"/><Relationship Id="rId219" Type="http://schemas.openxmlformats.org/officeDocument/2006/relationships/image" Target="media/image112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98.bin"/><Relationship Id="rId230" Type="http://schemas.openxmlformats.org/officeDocument/2006/relationships/oleObject" Target="embeddings/oleObject105.bin"/><Relationship Id="rId235" Type="http://schemas.openxmlformats.org/officeDocument/2006/relationships/image" Target="media/image121.wmf"/><Relationship Id="rId251" Type="http://schemas.openxmlformats.org/officeDocument/2006/relationships/image" Target="media/image130.png"/><Relationship Id="rId256" Type="http://schemas.openxmlformats.org/officeDocument/2006/relationships/image" Target="media/image133.wmf"/><Relationship Id="rId277" Type="http://schemas.openxmlformats.org/officeDocument/2006/relationships/oleObject" Target="embeddings/oleObject126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image" Target="media/image58.wmf"/><Relationship Id="rId137" Type="http://schemas.openxmlformats.org/officeDocument/2006/relationships/image" Target="media/image69.wmf"/><Relationship Id="rId158" Type="http://schemas.openxmlformats.org/officeDocument/2006/relationships/image" Target="media/image80.wmf"/><Relationship Id="rId272" Type="http://schemas.openxmlformats.org/officeDocument/2006/relationships/image" Target="media/image142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69.bin"/><Relationship Id="rId174" Type="http://schemas.openxmlformats.org/officeDocument/2006/relationships/image" Target="media/image89.wmf"/><Relationship Id="rId179" Type="http://schemas.openxmlformats.org/officeDocument/2006/relationships/oleObject" Target="embeddings/oleObject81.bin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20" Type="http://schemas.openxmlformats.org/officeDocument/2006/relationships/oleObject" Target="embeddings/oleObject101.bin"/><Relationship Id="rId225" Type="http://schemas.openxmlformats.org/officeDocument/2006/relationships/image" Target="media/image115.png"/><Relationship Id="rId241" Type="http://schemas.openxmlformats.org/officeDocument/2006/relationships/image" Target="media/image124.wmf"/><Relationship Id="rId246" Type="http://schemas.openxmlformats.org/officeDocument/2006/relationships/image" Target="media/image127.wmf"/><Relationship Id="rId267" Type="http://schemas.openxmlformats.org/officeDocument/2006/relationships/image" Target="media/image13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3.wmf"/><Relationship Id="rId127" Type="http://schemas.openxmlformats.org/officeDocument/2006/relationships/image" Target="media/image64.wmf"/><Relationship Id="rId262" Type="http://schemas.openxmlformats.org/officeDocument/2006/relationships/image" Target="media/image136.png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1.bin"/><Relationship Id="rId99" Type="http://schemas.openxmlformats.org/officeDocument/2006/relationships/image" Target="media/image49.png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4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7.bin"/><Relationship Id="rId164" Type="http://schemas.openxmlformats.org/officeDocument/2006/relationships/image" Target="media/image83.png"/><Relationship Id="rId169" Type="http://schemas.openxmlformats.org/officeDocument/2006/relationships/image" Target="media/image86.png"/><Relationship Id="rId185" Type="http://schemas.openxmlformats.org/officeDocument/2006/relationships/image" Target="media/image9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2.wmf"/><Relationship Id="rId210" Type="http://schemas.openxmlformats.org/officeDocument/2006/relationships/oleObject" Target="embeddings/oleObject96.bin"/><Relationship Id="rId215" Type="http://schemas.openxmlformats.org/officeDocument/2006/relationships/image" Target="media/image110.wmf"/><Relationship Id="rId236" Type="http://schemas.openxmlformats.org/officeDocument/2006/relationships/oleObject" Target="embeddings/oleObject108.bin"/><Relationship Id="rId257" Type="http://schemas.openxmlformats.org/officeDocument/2006/relationships/oleObject" Target="embeddings/oleObject117.bin"/><Relationship Id="rId278" Type="http://schemas.openxmlformats.org/officeDocument/2006/relationships/image" Target="media/image145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9.wmf"/><Relationship Id="rId252" Type="http://schemas.openxmlformats.org/officeDocument/2006/relationships/image" Target="media/image131.wmf"/><Relationship Id="rId273" Type="http://schemas.openxmlformats.org/officeDocument/2006/relationships/oleObject" Target="embeddings/oleObject124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54" Type="http://schemas.openxmlformats.org/officeDocument/2006/relationships/image" Target="media/image78.wmf"/><Relationship Id="rId175" Type="http://schemas.openxmlformats.org/officeDocument/2006/relationships/oleObject" Target="embeddings/oleObject79.bin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16" Type="http://schemas.openxmlformats.org/officeDocument/2006/relationships/image" Target="media/image5.wmf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1.bin"/><Relationship Id="rId263" Type="http://schemas.openxmlformats.org/officeDocument/2006/relationships/image" Target="media/image137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84.wmf"/><Relationship Id="rId186" Type="http://schemas.openxmlformats.org/officeDocument/2006/relationships/oleObject" Target="embeddings/oleObject84.bin"/><Relationship Id="rId211" Type="http://schemas.openxmlformats.org/officeDocument/2006/relationships/image" Target="media/image108.wmf"/><Relationship Id="rId232" Type="http://schemas.openxmlformats.org/officeDocument/2006/relationships/oleObject" Target="embeddings/oleObject106.bin"/><Relationship Id="rId253" Type="http://schemas.openxmlformats.org/officeDocument/2006/relationships/oleObject" Target="embeddings/oleObject115.bin"/><Relationship Id="rId274" Type="http://schemas.openxmlformats.org/officeDocument/2006/relationships/image" Target="media/image143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png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60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0.bin"/><Relationship Id="rId176" Type="http://schemas.openxmlformats.org/officeDocument/2006/relationships/image" Target="media/image90.wmf"/><Relationship Id="rId197" Type="http://schemas.openxmlformats.org/officeDocument/2006/relationships/image" Target="media/image101.wmf"/><Relationship Id="rId201" Type="http://schemas.openxmlformats.org/officeDocument/2006/relationships/image" Target="media/image103.wmf"/><Relationship Id="rId222" Type="http://schemas.openxmlformats.org/officeDocument/2006/relationships/oleObject" Target="embeddings/oleObject102.bin"/><Relationship Id="rId243" Type="http://schemas.openxmlformats.org/officeDocument/2006/relationships/image" Target="media/image125.png"/><Relationship Id="rId264" Type="http://schemas.openxmlformats.org/officeDocument/2006/relationships/oleObject" Target="embeddings/oleObject120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5.bin"/><Relationship Id="rId124" Type="http://schemas.openxmlformats.org/officeDocument/2006/relationships/oleObject" Target="embeddings/oleObject55.bin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5.bin"/><Relationship Id="rId187" Type="http://schemas.openxmlformats.org/officeDocument/2006/relationships/image" Target="media/image96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7.bin"/><Relationship Id="rId233" Type="http://schemas.openxmlformats.org/officeDocument/2006/relationships/image" Target="media/image120.wmf"/><Relationship Id="rId254" Type="http://schemas.openxmlformats.org/officeDocument/2006/relationships/image" Target="media/image132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Relationship Id="rId275" Type="http://schemas.openxmlformats.org/officeDocument/2006/relationships/oleObject" Target="embeddings/oleObject125.bin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image" Target="media/image68.wmf"/><Relationship Id="rId156" Type="http://schemas.openxmlformats.org/officeDocument/2006/relationships/image" Target="media/image79.wmf"/><Relationship Id="rId177" Type="http://schemas.openxmlformats.org/officeDocument/2006/relationships/oleObject" Target="embeddings/oleObject80.bin"/><Relationship Id="rId198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811</Words>
  <Characters>4627</Characters>
  <Application>Microsoft Office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